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76"/>
        <w:tblW w:w="10904" w:type="dxa"/>
        <w:tblBorders>
          <w:top w:val="single" w:sz="18" w:space="0" w:color="auto"/>
          <w:bottom w:val="single" w:sz="18" w:space="0" w:color="auto"/>
        </w:tblBorders>
        <w:tblLook w:val="04A0"/>
      </w:tblPr>
      <w:tblGrid>
        <w:gridCol w:w="10904"/>
      </w:tblGrid>
      <w:tr w:rsidR="00037D74" w:rsidRPr="000109B5" w:rsidTr="008A4409">
        <w:trPr>
          <w:trHeight w:val="1331"/>
        </w:trPr>
        <w:tc>
          <w:tcPr>
            <w:tcW w:w="109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504D"/>
            <w:vAlign w:val="center"/>
          </w:tcPr>
          <w:p w:rsidR="00037D74" w:rsidRPr="00037D74" w:rsidRDefault="00037D74" w:rsidP="008A4409">
            <w:pPr>
              <w:jc w:val="center"/>
              <w:rPr>
                <w:rFonts w:ascii="Times New Roman" w:hAnsi="Times New Roman"/>
                <w:b/>
                <w:bCs/>
                <w:caps/>
                <w:color w:val="FFFFFF"/>
                <w:sz w:val="48"/>
                <w:szCs w:val="48"/>
                <w:lang w:val="ru-RU"/>
              </w:rPr>
            </w:pPr>
            <w:r w:rsidRPr="00037D74">
              <w:rPr>
                <w:rFonts w:ascii="Times New Roman" w:hAnsi="Times New Roman"/>
                <w:b/>
                <w:bCs/>
                <w:caps/>
                <w:color w:val="FFFFFF"/>
                <w:sz w:val="40"/>
                <w:szCs w:val="42"/>
                <w:lang w:val="ru-RU"/>
              </w:rPr>
              <w:t>производство насосного, компрессорного и нефтегазового оборудования</w:t>
            </w:r>
          </w:p>
        </w:tc>
      </w:tr>
    </w:tbl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</w:tblBorders>
        <w:tblLook w:val="04A0"/>
      </w:tblPr>
      <w:tblGrid>
        <w:gridCol w:w="9848"/>
      </w:tblGrid>
      <w:tr w:rsidR="00037D74" w:rsidRPr="005D2313" w:rsidTr="008A4409">
        <w:tc>
          <w:tcPr>
            <w:tcW w:w="985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037D74" w:rsidRPr="00CD4A88" w:rsidRDefault="00CD4A88" w:rsidP="00037D74">
            <w:pPr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  <w:lang w:val="ru-RU"/>
              </w:rPr>
              <w:t>насосные станции</w:t>
            </w:r>
          </w:p>
        </w:tc>
      </w:tr>
    </w:tbl>
    <w:p w:rsidR="00037D74" w:rsidRPr="00080840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634DFE" w:rsidRDefault="00037D74" w:rsidP="00037D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40"/>
          <w:szCs w:val="40"/>
          <w:lang w:val="ru-RU"/>
        </w:rPr>
        <w:t>ОПРОСНЫЙ ЛИСТ</w:t>
      </w:r>
      <w:r w:rsidRPr="0077062D">
        <w:rPr>
          <w:rFonts w:ascii="Times New Roman" w:hAnsi="Times New Roman"/>
          <w:b/>
          <w:sz w:val="40"/>
          <w:szCs w:val="40"/>
        </w:rPr>
        <w:br/>
      </w:r>
    </w:p>
    <w:p w:rsidR="00037D74" w:rsidRPr="00634DFE" w:rsidRDefault="00037D74" w:rsidP="00037D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634DFE" w:rsidRDefault="00037D74" w:rsidP="00037D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850121" w:rsidRDefault="00037D74" w:rsidP="00037D74">
      <w:pPr>
        <w:pStyle w:val="a3"/>
        <w:spacing w:before="5"/>
        <w:ind w:left="0"/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 xml:space="preserve">эл. почта: </w:t>
      </w:r>
      <w:r w:rsidR="00164569">
        <w:fldChar w:fldCharType="begin"/>
      </w:r>
      <w:r w:rsidR="00164569">
        <w:instrText>HYPERLINK</w:instrText>
      </w:r>
      <w:r w:rsidR="00164569" w:rsidRPr="000109B5">
        <w:rPr>
          <w:lang w:val="ru-RU"/>
        </w:rPr>
        <w:instrText xml:space="preserve"> "</w:instrText>
      </w:r>
      <w:r w:rsidR="00164569">
        <w:instrText>mailto</w:instrText>
      </w:r>
      <w:r w:rsidR="00164569" w:rsidRPr="000109B5">
        <w:rPr>
          <w:lang w:val="ru-RU"/>
        </w:rPr>
        <w:instrText>:</w:instrText>
      </w:r>
      <w:r w:rsidR="00164569">
        <w:instrText>nhs</w:instrText>
      </w:r>
      <w:r w:rsidR="00164569" w:rsidRPr="000109B5">
        <w:rPr>
          <w:lang w:val="ru-RU"/>
        </w:rPr>
        <w:instrText>@</w:instrText>
      </w:r>
      <w:r w:rsidR="00164569">
        <w:instrText>nt</w:instrText>
      </w:r>
      <w:r w:rsidR="00164569" w:rsidRPr="000109B5">
        <w:rPr>
          <w:lang w:val="ru-RU"/>
        </w:rPr>
        <w:instrText>-</w:instrText>
      </w:r>
      <w:r w:rsidR="00164569">
        <w:instrText>rt</w:instrText>
      </w:r>
      <w:r w:rsidR="00164569" w:rsidRPr="000109B5">
        <w:rPr>
          <w:lang w:val="ru-RU"/>
        </w:rPr>
        <w:instrText>.</w:instrText>
      </w:r>
      <w:r w:rsidR="00164569">
        <w:instrText>ru</w:instrText>
      </w:r>
      <w:r w:rsidR="00164569" w:rsidRPr="000109B5">
        <w:rPr>
          <w:lang w:val="ru-RU"/>
        </w:rPr>
        <w:instrText>"</w:instrText>
      </w:r>
      <w:r w:rsidR="00164569">
        <w:fldChar w:fldCharType="separate"/>
      </w:r>
      <w:r>
        <w:rPr>
          <w:rStyle w:val="a5"/>
          <w:rFonts w:ascii="Times New Roman" w:hAnsi="Times New Roman"/>
          <w:sz w:val="28"/>
          <w:szCs w:val="28"/>
        </w:rPr>
        <w:t>nhs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@</w:t>
      </w:r>
      <w:r>
        <w:rPr>
          <w:rStyle w:val="a5"/>
          <w:rFonts w:ascii="Times New Roman" w:hAnsi="Times New Roman"/>
          <w:sz w:val="28"/>
          <w:szCs w:val="28"/>
        </w:rPr>
        <w:t>nt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-</w:t>
      </w:r>
      <w:r>
        <w:rPr>
          <w:rStyle w:val="a5"/>
          <w:rFonts w:ascii="Times New Roman" w:hAnsi="Times New Roman"/>
          <w:sz w:val="28"/>
          <w:szCs w:val="28"/>
        </w:rPr>
        <w:t>rt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ru</w:t>
      </w:r>
      <w:proofErr w:type="spellEnd"/>
      <w:r w:rsidR="00164569">
        <w:fldChar w:fldCharType="end"/>
      </w:r>
    </w:p>
    <w:p w:rsidR="00850121" w:rsidRPr="00CD4A88" w:rsidRDefault="00037D74" w:rsidP="00850121">
      <w:pPr>
        <w:ind w:left="-540"/>
        <w:jc w:val="center"/>
        <w:rPr>
          <w:b/>
          <w:sz w:val="20"/>
          <w:lang w:val="ru-RU"/>
        </w:rPr>
      </w:pPr>
      <w:r>
        <w:rPr>
          <w:rFonts w:ascii="Times New Roman"/>
          <w:sz w:val="21"/>
          <w:lang w:val="ru-RU"/>
        </w:rPr>
        <w:br w:type="page"/>
      </w:r>
    </w:p>
    <w:p w:rsidR="00CD4A88" w:rsidRPr="00CD4A88" w:rsidRDefault="00CD4A88" w:rsidP="00CD4A88">
      <w:pPr>
        <w:ind w:left="-540"/>
        <w:jc w:val="center"/>
        <w:rPr>
          <w:b/>
          <w:lang w:val="ru-RU"/>
        </w:rPr>
      </w:pPr>
      <w:r w:rsidRPr="00CD4A88">
        <w:rPr>
          <w:b/>
          <w:lang w:val="ru-RU"/>
        </w:rPr>
        <w:lastRenderedPageBreak/>
        <w:t>ОПРОСНЫЙ ЛИСТ</w:t>
      </w:r>
    </w:p>
    <w:p w:rsidR="00CD4A88" w:rsidRPr="00CD4A88" w:rsidRDefault="00CD4A88" w:rsidP="00CD4A88">
      <w:pPr>
        <w:ind w:left="-540"/>
        <w:jc w:val="center"/>
        <w:rPr>
          <w:b/>
          <w:lang w:val="ru-RU"/>
        </w:rPr>
      </w:pPr>
      <w:r w:rsidRPr="00CD4A88">
        <w:rPr>
          <w:b/>
          <w:lang w:val="ru-RU"/>
        </w:rPr>
        <w:t>на СТАНЦИЮ НАСОСНУЮ</w:t>
      </w:r>
    </w:p>
    <w:tbl>
      <w:tblPr>
        <w:tblW w:w="104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00"/>
        <w:gridCol w:w="720"/>
        <w:gridCol w:w="2040"/>
        <w:gridCol w:w="2880"/>
        <w:gridCol w:w="1560"/>
        <w:gridCol w:w="720"/>
      </w:tblGrid>
      <w:tr w:rsidR="00CD4A88" w:rsidTr="00CD4A88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88" w:rsidRDefault="00CD4A88" w:rsidP="0008057C">
            <w:pPr>
              <w:jc w:val="both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88" w:rsidRDefault="00CD4A88" w:rsidP="0008057C">
            <w:pPr>
              <w:jc w:val="both"/>
            </w:pPr>
          </w:p>
          <w:p w:rsidR="00CD4A88" w:rsidRDefault="00CD4A88" w:rsidP="0008057C">
            <w:pPr>
              <w:jc w:val="both"/>
            </w:pPr>
          </w:p>
        </w:tc>
      </w:tr>
      <w:tr w:rsidR="00CD4A88" w:rsidTr="00CD4A88">
        <w:trPr>
          <w:jc w:val="center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88" w:rsidRDefault="00CD4A88" w:rsidP="0008057C">
            <w:pPr>
              <w:spacing w:line="480" w:lineRule="auto"/>
              <w:jc w:val="both"/>
            </w:pPr>
            <w:r>
              <w:t>Ф.И.О.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88" w:rsidRDefault="00CD4A88" w:rsidP="0008057C">
            <w:pPr>
              <w:spacing w:line="480" w:lineRule="auto"/>
              <w:jc w:val="both"/>
            </w:pPr>
            <w:proofErr w:type="spellStart"/>
            <w:r>
              <w:t>Должность</w:t>
            </w:r>
            <w:proofErr w:type="spellEnd"/>
          </w:p>
        </w:tc>
      </w:tr>
      <w:tr w:rsidR="00CD4A88" w:rsidTr="00CD4A88">
        <w:trPr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88" w:rsidRDefault="00CD4A88" w:rsidP="0008057C">
            <w:pPr>
              <w:jc w:val="both"/>
            </w:pPr>
            <w:proofErr w:type="spellStart"/>
            <w:r>
              <w:t>Телефон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88" w:rsidRDefault="00CD4A88" w:rsidP="0008057C">
            <w:pPr>
              <w:jc w:val="both"/>
            </w:pPr>
            <w:proofErr w:type="spellStart"/>
            <w:r>
              <w:t>Факс</w:t>
            </w:r>
            <w:proofErr w:type="spellEnd"/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88" w:rsidRDefault="00CD4A88" w:rsidP="0008057C">
            <w:pPr>
              <w:jc w:val="both"/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</w:p>
        </w:tc>
      </w:tr>
      <w:tr w:rsidR="00CD4A88" w:rsidTr="00CD4A88">
        <w:trPr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88" w:rsidRDefault="00CD4A88" w:rsidP="0008057C">
            <w:pPr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установки</w:t>
            </w:r>
            <w:proofErr w:type="spellEnd"/>
          </w:p>
        </w:tc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88" w:rsidRDefault="00CD4A88" w:rsidP="0008057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88" w:rsidRDefault="00CD4A88" w:rsidP="0008057C">
            <w:pPr>
              <w:jc w:val="both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установок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88" w:rsidRDefault="00CD4A88" w:rsidP="0008057C">
            <w:pPr>
              <w:jc w:val="both"/>
            </w:pPr>
          </w:p>
        </w:tc>
      </w:tr>
    </w:tbl>
    <w:p w:rsidR="00CD4A88" w:rsidRDefault="00CD4A88" w:rsidP="00CD4A88">
      <w:pPr>
        <w:jc w:val="center"/>
        <w:rPr>
          <w:sz w:val="28"/>
          <w:szCs w:val="28"/>
        </w:rPr>
      </w:pPr>
    </w:p>
    <w:p w:rsidR="00CD4A88" w:rsidRDefault="00CD4A88" w:rsidP="00CD4A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ТЕХНИЧЕСКИЕ ХАРАКТЕРИСТИКИ</w:t>
      </w:r>
    </w:p>
    <w:tbl>
      <w:tblPr>
        <w:tblW w:w="1044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0"/>
        <w:gridCol w:w="3240"/>
      </w:tblGrid>
      <w:tr w:rsidR="00CD4A88" w:rsidTr="00CD4A88">
        <w:trPr>
          <w:jc w:val="center"/>
        </w:trPr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A88" w:rsidRDefault="00CD4A88" w:rsidP="0008057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Вопросы</w:t>
            </w:r>
            <w:proofErr w:type="spellEnd"/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A88" w:rsidRDefault="00CD4A88" w:rsidP="0008057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Ответы</w:t>
            </w:r>
            <w:proofErr w:type="spellEnd"/>
          </w:p>
        </w:tc>
      </w:tr>
      <w:tr w:rsidR="00CD4A88" w:rsidTr="00CD4A88">
        <w:trPr>
          <w:jc w:val="center"/>
        </w:trPr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A88" w:rsidRDefault="00CD4A88" w:rsidP="000805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A88" w:rsidRDefault="00CD4A88" w:rsidP="000805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CD4A88" w:rsidTr="00CD4A88">
        <w:trPr>
          <w:jc w:val="center"/>
        </w:trPr>
        <w:tc>
          <w:tcPr>
            <w:tcW w:w="7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4A88" w:rsidRDefault="00CD4A88" w:rsidP="0008057C">
            <w:r>
              <w:t xml:space="preserve">1. </w:t>
            </w:r>
            <w:proofErr w:type="spellStart"/>
            <w:r>
              <w:t>Организация</w:t>
            </w:r>
            <w:proofErr w:type="spellEnd"/>
            <w:r>
              <w:t xml:space="preserve">, </w:t>
            </w:r>
            <w:proofErr w:type="spellStart"/>
            <w:r>
              <w:t>заключающая</w:t>
            </w:r>
            <w:proofErr w:type="spellEnd"/>
            <w:r>
              <w:t xml:space="preserve"> </w:t>
            </w:r>
            <w:proofErr w:type="spellStart"/>
            <w:r>
              <w:t>договор</w:t>
            </w:r>
            <w:proofErr w:type="spellEnd"/>
            <w:r>
              <w:t xml:space="preserve"> (</w:t>
            </w:r>
            <w:proofErr w:type="spellStart"/>
            <w:r>
              <w:t>реквизиты</w:t>
            </w:r>
            <w:proofErr w:type="spellEnd"/>
            <w:r>
              <w:t>)</w:t>
            </w:r>
          </w:p>
          <w:p w:rsidR="00CD4A88" w:rsidRDefault="00CD4A88" w:rsidP="0008057C"/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4A88" w:rsidRDefault="00CD4A88" w:rsidP="0008057C"/>
        </w:tc>
      </w:tr>
      <w:tr w:rsidR="00CD4A88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Default="00CD4A88" w:rsidP="0008057C">
            <w:r>
              <w:t xml:space="preserve">2. </w:t>
            </w:r>
            <w:proofErr w:type="spellStart"/>
            <w: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поставки</w:t>
            </w:r>
            <w:proofErr w:type="spellEnd"/>
          </w:p>
          <w:p w:rsidR="00CD4A88" w:rsidRDefault="00CD4A88" w:rsidP="0008057C"/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Default="00CD4A88" w:rsidP="0008057C"/>
        </w:tc>
      </w:tr>
      <w:tr w:rsidR="00CD4A88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>3.  Марка и исполнение основного насоса ЦНС: …………………</w:t>
            </w:r>
          </w:p>
          <w:p w:rsidR="00CD4A88" w:rsidRDefault="00CD4A88" w:rsidP="0008057C">
            <w:pPr>
              <w:ind w:left="360"/>
              <w:rPr>
                <w:i/>
              </w:rPr>
            </w:pPr>
            <w:r>
              <w:t xml:space="preserve">- </w:t>
            </w:r>
            <w:proofErr w:type="spellStart"/>
            <w:proofErr w:type="gramStart"/>
            <w:r>
              <w:t>обычное</w:t>
            </w:r>
            <w:proofErr w:type="spellEnd"/>
            <w:proofErr w:type="gramEnd"/>
            <w:r>
              <w:t xml:space="preserve"> ………………………………………………………….</w:t>
            </w:r>
          </w:p>
          <w:p w:rsidR="00CD4A88" w:rsidRDefault="00CD4A88" w:rsidP="0008057C">
            <w:pPr>
              <w:ind w:firstLine="360"/>
            </w:pPr>
            <w:r>
              <w:t xml:space="preserve">- </w:t>
            </w:r>
            <w:proofErr w:type="spellStart"/>
            <w:proofErr w:type="gramStart"/>
            <w:r>
              <w:t>коррозионностойкое</w:t>
            </w:r>
            <w:proofErr w:type="spellEnd"/>
            <w:proofErr w:type="gramEnd"/>
            <w:r>
              <w:t>…………………………………………….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Default="00CD4A88" w:rsidP="0008057C">
            <w:r>
              <w:t>ЦНС…</w:t>
            </w:r>
          </w:p>
          <w:p w:rsidR="00CD4A88" w:rsidRDefault="00CD4A88" w:rsidP="0008057C">
            <w:r>
              <w:t>…………………………….</w:t>
            </w:r>
          </w:p>
          <w:p w:rsidR="00CD4A88" w:rsidRDefault="00CD4A88" w:rsidP="0008057C">
            <w:r>
              <w:t>…………………………….</w:t>
            </w:r>
          </w:p>
        </w:tc>
      </w:tr>
      <w:tr w:rsidR="00CD4A88" w:rsidRPr="000109B5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>4. Количество основных насосных агрегатов (</w:t>
            </w:r>
            <w:proofErr w:type="spellStart"/>
            <w:r w:rsidRPr="00CD4A88">
              <w:rPr>
                <w:lang w:val="ru-RU"/>
              </w:rPr>
              <w:t>раб+рез</w:t>
            </w:r>
            <w:proofErr w:type="spellEnd"/>
            <w:r w:rsidRPr="00CD4A88">
              <w:rPr>
                <w:lang w:val="ru-RU"/>
              </w:rPr>
              <w:t>), шт.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</w:tc>
      </w:tr>
      <w:tr w:rsidR="00CD4A88" w:rsidRPr="000109B5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>5. Рабочее давление на приеме основного насоса</w:t>
            </w:r>
            <w:proofErr w:type="gramStart"/>
            <w:r w:rsidRPr="00CD4A88">
              <w:rPr>
                <w:lang w:val="ru-RU"/>
              </w:rPr>
              <w:t xml:space="preserve"> ,</w:t>
            </w:r>
            <w:proofErr w:type="gramEnd"/>
            <w:r w:rsidRPr="00CD4A88">
              <w:rPr>
                <w:lang w:val="ru-RU"/>
              </w:rPr>
              <w:t xml:space="preserve"> МПа</w:t>
            </w:r>
          </w:p>
          <w:p w:rsidR="00CD4A88" w:rsidRPr="00CD4A88" w:rsidRDefault="00CD4A88" w:rsidP="0008057C">
            <w:pPr>
              <w:ind w:firstLine="180"/>
              <w:rPr>
                <w:lang w:val="ru-RU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</w:p>
        </w:tc>
      </w:tr>
      <w:tr w:rsidR="00CD4A88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6. Тип уплотнения вала основного насоса: </w:t>
            </w:r>
          </w:p>
          <w:p w:rsidR="00CD4A88" w:rsidRDefault="00CD4A88" w:rsidP="0008057C">
            <w:pPr>
              <w:ind w:right="-108"/>
            </w:pPr>
            <w:r>
              <w:t xml:space="preserve">- </w:t>
            </w:r>
            <w:proofErr w:type="spellStart"/>
            <w:proofErr w:type="gramStart"/>
            <w:r>
              <w:t>сальниковое</w:t>
            </w:r>
            <w:proofErr w:type="spellEnd"/>
            <w:proofErr w:type="gramEnd"/>
            <w:r>
              <w:t xml:space="preserve"> ……………………………………………………........</w:t>
            </w:r>
          </w:p>
          <w:p w:rsidR="00CD4A88" w:rsidRDefault="00CD4A88" w:rsidP="0008057C">
            <w:pPr>
              <w:ind w:right="-108"/>
            </w:pPr>
            <w:r>
              <w:t xml:space="preserve">-  </w:t>
            </w:r>
            <w:proofErr w:type="spellStart"/>
            <w:proofErr w:type="gramStart"/>
            <w:r>
              <w:t>торцевое</w:t>
            </w:r>
            <w:proofErr w:type="spellEnd"/>
            <w:proofErr w:type="gramEnd"/>
            <w:r>
              <w:t>…………………………………………………………….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</w:t>
            </w:r>
          </w:p>
        </w:tc>
      </w:tr>
      <w:tr w:rsidR="00CD4A88" w:rsidTr="00CD4A88">
        <w:trPr>
          <w:trHeight w:val="1327"/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>7. Электродвигатель основного агрегата:</w:t>
            </w:r>
          </w:p>
          <w:p w:rsidR="00CD4A88" w:rsidRPr="00CD4A88" w:rsidRDefault="00CD4A88" w:rsidP="0008057C">
            <w:pPr>
              <w:ind w:firstLine="180"/>
              <w:rPr>
                <w:lang w:val="ru-RU"/>
              </w:rPr>
            </w:pPr>
            <w:r w:rsidRPr="00CD4A88">
              <w:rPr>
                <w:lang w:val="ru-RU"/>
              </w:rPr>
              <w:t>7.1 Тип ………………………………………………………………..</w:t>
            </w:r>
          </w:p>
          <w:p w:rsidR="00CD4A88" w:rsidRPr="00CD4A88" w:rsidRDefault="00CD4A88" w:rsidP="0008057C">
            <w:pPr>
              <w:ind w:firstLine="180"/>
              <w:rPr>
                <w:lang w:val="ru-RU"/>
              </w:rPr>
            </w:pPr>
            <w:r w:rsidRPr="00CD4A88">
              <w:rPr>
                <w:lang w:val="ru-RU"/>
              </w:rPr>
              <w:t>7.2 Питающее напряжение, В……………………………………….</w:t>
            </w:r>
          </w:p>
          <w:p w:rsidR="00CD4A88" w:rsidRDefault="00CD4A88" w:rsidP="0008057C">
            <w:pPr>
              <w:ind w:firstLine="180"/>
            </w:pPr>
            <w:r>
              <w:t xml:space="preserve">7.3 </w:t>
            </w:r>
            <w:proofErr w:type="spellStart"/>
            <w:r>
              <w:t>Мощность</w:t>
            </w:r>
            <w:proofErr w:type="spellEnd"/>
            <w:r>
              <w:t xml:space="preserve">, </w:t>
            </w:r>
            <w:proofErr w:type="spellStart"/>
            <w:r>
              <w:t>кВт</w:t>
            </w:r>
            <w:proofErr w:type="spellEnd"/>
            <w:r>
              <w:t>………………………………………………….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Default="00CD4A88" w:rsidP="0008057C"/>
          <w:p w:rsidR="00CD4A88" w:rsidRDefault="00CD4A88" w:rsidP="0008057C">
            <w:r>
              <w:t>………………………………………………………….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</w:tc>
      </w:tr>
      <w:tr w:rsidR="00CD4A88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>8. Система смазки подшипников насосов и электродвигателей: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>8.1. Централизованная, раздельная для насосов и электро-двигателей, установленная в блоке маслосистемы</w:t>
            </w:r>
            <w:proofErr w:type="gramStart"/>
            <w:r w:rsidRPr="00CD4A88">
              <w:rPr>
                <w:lang w:val="ru-RU"/>
              </w:rPr>
              <w:t xml:space="preserve">                 .</w:t>
            </w:r>
            <w:proofErr w:type="gramEnd"/>
            <w:r w:rsidRPr="00CD4A88">
              <w:rPr>
                <w:lang w:val="ru-RU"/>
              </w:rPr>
              <w:t xml:space="preserve"> </w:t>
            </w:r>
          </w:p>
          <w:p w:rsidR="00CD4A88" w:rsidRPr="00CD4A88" w:rsidRDefault="00CD4A88" w:rsidP="0008057C">
            <w:pPr>
              <w:ind w:right="-108" w:firstLine="180"/>
              <w:rPr>
                <w:i/>
                <w:lang w:val="ru-RU"/>
              </w:rPr>
            </w:pPr>
            <w:r w:rsidRPr="00CD4A88">
              <w:rPr>
                <w:lang w:val="ru-RU"/>
              </w:rPr>
              <w:t xml:space="preserve"> ………………………………………….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8.2. </w:t>
            </w:r>
            <w:proofErr w:type="gramStart"/>
            <w:r w:rsidRPr="00CD4A88">
              <w:rPr>
                <w:lang w:val="ru-RU"/>
              </w:rPr>
              <w:t>Индивидуальная</w:t>
            </w:r>
            <w:proofErr w:type="gramEnd"/>
            <w:r w:rsidRPr="00CD4A88">
              <w:rPr>
                <w:lang w:val="ru-RU"/>
              </w:rPr>
              <w:t xml:space="preserve"> на каждый насосный агрегат, установленная во вставках шириной 1м между насосными блоками  …………………………………..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>8.3. Охлаждение масла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    - воздушное…………………………………………………………..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    - водяное ……………………………………………………………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>8.4  Смазка и охлаждение подшипников насоса перекачиваемой жидкостью ……………………………………………………….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…………………………..</w:t>
            </w:r>
          </w:p>
          <w:p w:rsidR="00CD4A88" w:rsidRDefault="00CD4A88" w:rsidP="0008057C">
            <w:r>
              <w:t>……………………………</w:t>
            </w:r>
          </w:p>
          <w:p w:rsidR="00CD4A88" w:rsidRDefault="00CD4A88" w:rsidP="0008057C"/>
          <w:p w:rsidR="00CD4A88" w:rsidRDefault="00CD4A88" w:rsidP="0008057C">
            <w:r>
              <w:t>…………………………</w:t>
            </w:r>
          </w:p>
        </w:tc>
      </w:tr>
      <w:tr w:rsidR="00CD4A88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>9. Характеристика перекачиваемой жидкости: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 xml:space="preserve">9.1 Температура воды на входе в насос, </w:t>
            </w:r>
            <w:proofErr w:type="spellStart"/>
            <w:r w:rsidRPr="00CD4A88">
              <w:rPr>
                <w:vertAlign w:val="superscript"/>
                <w:lang w:val="ru-RU"/>
              </w:rPr>
              <w:t>о</w:t>
            </w:r>
            <w:r w:rsidRPr="00CD4A88">
              <w:rPr>
                <w:lang w:val="ru-RU"/>
              </w:rPr>
              <w:t>С</w:t>
            </w:r>
            <w:proofErr w:type="spellEnd"/>
            <w:r w:rsidRPr="00CD4A88">
              <w:rPr>
                <w:lang w:val="ru-RU"/>
              </w:rPr>
              <w:t xml:space="preserve"> …………………………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>9.2 Массовая концентрация механических примесей, % …………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 xml:space="preserve">9.3 Максимальный размер твёрдых частиц, </w:t>
            </w:r>
            <w:proofErr w:type="gramStart"/>
            <w:r w:rsidRPr="00CD4A88">
              <w:rPr>
                <w:lang w:val="ru-RU"/>
              </w:rPr>
              <w:t>мм</w:t>
            </w:r>
            <w:proofErr w:type="gramEnd"/>
            <w:r w:rsidRPr="00CD4A88">
              <w:rPr>
                <w:lang w:val="ru-RU"/>
              </w:rPr>
              <w:t xml:space="preserve"> …………………..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pPr>
              <w:ind w:right="-185"/>
            </w:pPr>
            <w:r>
              <w:t>……………………………..</w:t>
            </w:r>
          </w:p>
          <w:p w:rsidR="00CD4A88" w:rsidRDefault="00CD4A88" w:rsidP="0008057C">
            <w:pPr>
              <w:ind w:right="-185"/>
            </w:pPr>
            <w:r>
              <w:t>…………………………….</w:t>
            </w:r>
          </w:p>
        </w:tc>
      </w:tr>
      <w:tr w:rsidR="00CD4A88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10. Комплектность БКНС </w:t>
            </w:r>
          </w:p>
          <w:p w:rsidR="00CD4A88" w:rsidRPr="00CD4A88" w:rsidRDefault="00CD4A88" w:rsidP="0008057C">
            <w:pPr>
              <w:ind w:right="-108"/>
              <w:jc w:val="center"/>
              <w:rPr>
                <w:b/>
                <w:sz w:val="28"/>
                <w:lang w:val="ru-RU"/>
              </w:rPr>
            </w:pPr>
            <w:r w:rsidRPr="00CD4A88">
              <w:rPr>
                <w:b/>
                <w:sz w:val="28"/>
                <w:lang w:val="ru-RU"/>
              </w:rPr>
              <w:t>Машинный зал: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 xml:space="preserve">10.1 Блок распределения воды: </w:t>
            </w:r>
          </w:p>
          <w:p w:rsidR="00CD4A88" w:rsidRPr="00CD4A88" w:rsidRDefault="00CD4A88" w:rsidP="0008057C">
            <w:pPr>
              <w:ind w:right="-108" w:firstLine="360"/>
              <w:rPr>
                <w:lang w:val="ru-RU"/>
              </w:rPr>
            </w:pPr>
            <w:r w:rsidRPr="00CD4A88">
              <w:rPr>
                <w:lang w:val="ru-RU"/>
              </w:rPr>
              <w:t xml:space="preserve">10.1.1 Блок коллектора (БК): входит в состав машинного зала, </w:t>
            </w:r>
            <w:r w:rsidRPr="00CD4A88">
              <w:rPr>
                <w:lang w:val="ru-RU"/>
              </w:rPr>
              <w:lastRenderedPageBreak/>
              <w:t>приёмный коллектор Д</w:t>
            </w:r>
            <w:r w:rsidRPr="00CD4A88">
              <w:rPr>
                <w:vertAlign w:val="subscript"/>
                <w:lang w:val="ru-RU"/>
              </w:rPr>
              <w:t>у</w:t>
            </w:r>
            <w:r w:rsidRPr="00CD4A88">
              <w:rPr>
                <w:lang w:val="ru-RU"/>
              </w:rPr>
              <w:t>=300мм, Р</w:t>
            </w:r>
            <w:r w:rsidRPr="00CD4A88">
              <w:rPr>
                <w:vertAlign w:val="subscript"/>
                <w:lang w:val="ru-RU"/>
              </w:rPr>
              <w:t>у</w:t>
            </w:r>
            <w:r w:rsidRPr="00CD4A88">
              <w:rPr>
                <w:lang w:val="ru-RU"/>
              </w:rPr>
              <w:t>=3,1 МПа., напорный коллектор с 6 отводами Д</w:t>
            </w:r>
            <w:r w:rsidRPr="00CD4A88">
              <w:rPr>
                <w:vertAlign w:val="subscript"/>
                <w:lang w:val="ru-RU"/>
              </w:rPr>
              <w:t>у</w:t>
            </w:r>
            <w:r w:rsidRPr="00CD4A88">
              <w:rPr>
                <w:lang w:val="ru-RU"/>
              </w:rPr>
              <w:t>=100мм; Р</w:t>
            </w:r>
            <w:r w:rsidRPr="00CD4A88">
              <w:rPr>
                <w:vertAlign w:val="subscript"/>
                <w:lang w:val="ru-RU"/>
              </w:rPr>
              <w:t>у</w:t>
            </w:r>
            <w:r w:rsidRPr="00CD4A88">
              <w:rPr>
                <w:lang w:val="ru-RU"/>
              </w:rPr>
              <w:t>=16 (20) МПа, таль г/</w:t>
            </w:r>
            <w:proofErr w:type="gramStart"/>
            <w:r w:rsidRPr="00CD4A88">
              <w:rPr>
                <w:lang w:val="ru-RU"/>
              </w:rPr>
              <w:t>п</w:t>
            </w:r>
            <w:proofErr w:type="gramEnd"/>
            <w:r w:rsidRPr="00CD4A88">
              <w:rPr>
                <w:lang w:val="ru-RU"/>
              </w:rPr>
              <w:t xml:space="preserve"> 1т 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(применяется в случае исполнения </w:t>
            </w:r>
            <w:proofErr w:type="spellStart"/>
            <w:r w:rsidRPr="00CD4A88">
              <w:rPr>
                <w:lang w:val="ru-RU"/>
              </w:rPr>
              <w:t>пп</w:t>
            </w:r>
            <w:proofErr w:type="spellEnd"/>
            <w:r w:rsidRPr="00CD4A88">
              <w:rPr>
                <w:lang w:val="ru-RU"/>
              </w:rPr>
              <w:t xml:space="preserve">. 11.1.1, 11.2.1)       (указать кол-во отводов, </w:t>
            </w:r>
            <w:proofErr w:type="spellStart"/>
            <w:r w:rsidRPr="00CD4A88">
              <w:rPr>
                <w:lang w:val="ru-RU"/>
              </w:rPr>
              <w:t>Ду</w:t>
            </w:r>
            <w:proofErr w:type="spellEnd"/>
            <w:r w:rsidRPr="00CD4A88">
              <w:rPr>
                <w:lang w:val="ru-RU"/>
              </w:rPr>
              <w:t xml:space="preserve"> и </w:t>
            </w:r>
            <w:proofErr w:type="spellStart"/>
            <w:r w:rsidRPr="00CD4A88">
              <w:rPr>
                <w:lang w:val="ru-RU"/>
              </w:rPr>
              <w:t>Ру</w:t>
            </w:r>
            <w:proofErr w:type="spellEnd"/>
            <w:r w:rsidRPr="00CD4A88">
              <w:rPr>
                <w:lang w:val="ru-RU"/>
              </w:rP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Default="00CD4A88" w:rsidP="0008057C">
            <w:r>
              <w:t>…………………………..</w:t>
            </w:r>
          </w:p>
          <w:p w:rsidR="00CD4A88" w:rsidRDefault="00CD4A88" w:rsidP="0008057C"/>
        </w:tc>
      </w:tr>
      <w:tr w:rsidR="00CD4A88" w:rsidTr="00CD4A88">
        <w:trPr>
          <w:trHeight w:val="1138"/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lastRenderedPageBreak/>
              <w:t xml:space="preserve">10.1.2 Блок гребёнки (БГ): </w:t>
            </w:r>
            <w:proofErr w:type="spellStart"/>
            <w:r w:rsidRPr="00CD4A88">
              <w:rPr>
                <w:lang w:val="ru-RU"/>
              </w:rPr>
              <w:t>отдельностоящий</w:t>
            </w:r>
            <w:proofErr w:type="spellEnd"/>
            <w:r w:rsidRPr="00CD4A88">
              <w:rPr>
                <w:lang w:val="ru-RU"/>
              </w:rPr>
              <w:t>, напорный коллектор с 4-8 отводами (количество указать), Д</w:t>
            </w:r>
            <w:r w:rsidRPr="00CD4A88">
              <w:rPr>
                <w:vertAlign w:val="subscript"/>
                <w:lang w:val="ru-RU"/>
              </w:rPr>
              <w:t>у</w:t>
            </w:r>
            <w:r w:rsidRPr="00CD4A88">
              <w:rPr>
                <w:lang w:val="ru-RU"/>
              </w:rPr>
              <w:t>=100мм;            Р</w:t>
            </w:r>
            <w:r w:rsidRPr="00CD4A88">
              <w:rPr>
                <w:vertAlign w:val="subscript"/>
                <w:lang w:val="ru-RU"/>
              </w:rPr>
              <w:t>у</w:t>
            </w:r>
            <w:r w:rsidRPr="00CD4A88">
              <w:rPr>
                <w:lang w:val="ru-RU"/>
              </w:rPr>
              <w:t>=16 (20) МПа …………………………………………..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>10.2 Блок насоса (БН) (указать количество) ………………………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>10.2.1. Арматура на нагнетании насоса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 xml:space="preserve">         - </w:t>
            </w:r>
            <w:proofErr w:type="spellStart"/>
            <w:r w:rsidRPr="00CD4A88">
              <w:rPr>
                <w:lang w:val="ru-RU"/>
              </w:rPr>
              <w:t>Ду</w:t>
            </w:r>
            <w:proofErr w:type="spellEnd"/>
            <w:r w:rsidRPr="00CD4A88">
              <w:rPr>
                <w:lang w:val="ru-RU"/>
              </w:rPr>
              <w:t xml:space="preserve"> 100 ………………………………………………………..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 xml:space="preserve">         - Ду150  ………………………………………………………..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 xml:space="preserve">10.3 Блок маслосистемы (БМ) 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 xml:space="preserve">   10.3.1 Блок маслосистемы (в случае исполнения п.8.1)………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 xml:space="preserve">   10.3.2 Блок маслосистемы (п.8.1) совмещенный с дренажными насосами ЦНС 60-264 (ЦНС 60-198)………………………………….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>10.4 Вставки с маслосистемой (в случае исполнения п.8.2)………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>10.5 Блок вспомогательных насосов (БВН) с двумя насосными агрегатами ЦНС 60-264 (60-198) (в случае исполнения п.8.2)……………………………………………………………………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>Предпочтительно расположение блоков энергообеспечения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proofErr w:type="spellStart"/>
            <w:r w:rsidRPr="00CD4A88">
              <w:rPr>
                <w:lang w:val="ru-RU"/>
              </w:rPr>
              <w:t>отдельностоящими</w:t>
            </w:r>
            <w:proofErr w:type="spellEnd"/>
            <w:r w:rsidRPr="00CD4A88">
              <w:rPr>
                <w:lang w:val="ru-RU"/>
              </w:rPr>
              <w:t xml:space="preserve"> от машинного зала  ……..</w:t>
            </w:r>
          </w:p>
          <w:p w:rsidR="00CD4A88" w:rsidRPr="00CD4A88" w:rsidRDefault="00CD4A88" w:rsidP="0008057C">
            <w:pPr>
              <w:ind w:firstLine="180"/>
              <w:jc w:val="center"/>
              <w:rPr>
                <w:b/>
                <w:sz w:val="28"/>
                <w:lang w:val="ru-RU"/>
              </w:rPr>
            </w:pPr>
            <w:r w:rsidRPr="00CD4A88">
              <w:rPr>
                <w:b/>
                <w:sz w:val="28"/>
                <w:lang w:val="ru-RU"/>
              </w:rPr>
              <w:t>Зал энергообеспечения:</w:t>
            </w:r>
          </w:p>
          <w:p w:rsidR="00CD4A88" w:rsidRPr="00CD4A88" w:rsidRDefault="00CD4A88" w:rsidP="0008057C">
            <w:pPr>
              <w:ind w:right="-108"/>
              <w:rPr>
                <w:i/>
                <w:lang w:val="ru-RU"/>
              </w:rPr>
            </w:pPr>
            <w:r w:rsidRPr="00CD4A88">
              <w:rPr>
                <w:lang w:val="ru-RU"/>
              </w:rPr>
              <w:t xml:space="preserve">   10.6 Блок управления (БУ):</w:t>
            </w:r>
          </w:p>
          <w:p w:rsidR="00CD4A88" w:rsidRPr="00CD4A88" w:rsidRDefault="00CD4A88" w:rsidP="0008057C">
            <w:pPr>
              <w:ind w:right="-108" w:firstLine="540"/>
              <w:rPr>
                <w:lang w:val="ru-RU"/>
              </w:rPr>
            </w:pPr>
            <w:r w:rsidRPr="00CD4A88">
              <w:rPr>
                <w:lang w:val="ru-RU"/>
              </w:rPr>
              <w:t>10.6.1</w:t>
            </w:r>
            <w:proofErr w:type="gramStart"/>
            <w:r w:rsidRPr="00CD4A88">
              <w:rPr>
                <w:lang w:val="ru-RU"/>
              </w:rPr>
              <w:t xml:space="preserve">  Н</w:t>
            </w:r>
            <w:proofErr w:type="gramEnd"/>
            <w:r w:rsidRPr="00CD4A88">
              <w:rPr>
                <w:lang w:val="ru-RU"/>
              </w:rPr>
              <w:t>а следующих контроллерах:</w:t>
            </w:r>
          </w:p>
          <w:p w:rsidR="00CD4A88" w:rsidRPr="00CD4A88" w:rsidRDefault="00CD4A88" w:rsidP="0008057C">
            <w:pPr>
              <w:ind w:right="-108" w:firstLine="360"/>
              <w:rPr>
                <w:lang w:val="ru-RU"/>
              </w:rPr>
            </w:pPr>
            <w:r w:rsidRPr="00CD4A88">
              <w:rPr>
                <w:lang w:val="ru-RU"/>
              </w:rPr>
              <w:t>-   БКНС-3 ЗАО «</w:t>
            </w:r>
            <w:proofErr w:type="spellStart"/>
            <w:r w:rsidRPr="00CD4A88">
              <w:rPr>
                <w:lang w:val="ru-RU"/>
              </w:rPr>
              <w:t>Интротест</w:t>
            </w:r>
            <w:proofErr w:type="spellEnd"/>
            <w:r w:rsidRPr="00CD4A88">
              <w:rPr>
                <w:lang w:val="ru-RU"/>
              </w:rPr>
              <w:t>» г. Екатеринбург…………………..</w:t>
            </w:r>
          </w:p>
          <w:p w:rsidR="00CD4A88" w:rsidRPr="00CD4A88" w:rsidRDefault="00CD4A88" w:rsidP="0008057C">
            <w:pPr>
              <w:ind w:left="360"/>
              <w:rPr>
                <w:lang w:val="ru-RU"/>
              </w:rPr>
            </w:pPr>
            <w:r w:rsidRPr="00CD4A88">
              <w:rPr>
                <w:lang w:val="ru-RU"/>
              </w:rPr>
              <w:t>-  Альбатрос ЗАО «Альбатрос»……………………………………</w:t>
            </w:r>
          </w:p>
          <w:p w:rsidR="00CD4A88" w:rsidRPr="00CD4A88" w:rsidRDefault="00CD4A88" w:rsidP="0008057C">
            <w:pPr>
              <w:ind w:left="360"/>
              <w:rPr>
                <w:lang w:val="ru-RU"/>
              </w:rPr>
            </w:pPr>
            <w:r w:rsidRPr="00CD4A88">
              <w:rPr>
                <w:lang w:val="ru-RU"/>
              </w:rPr>
              <w:t xml:space="preserve">-  </w:t>
            </w:r>
            <w:r>
              <w:t>SIMATIC</w:t>
            </w:r>
            <w:r w:rsidRPr="00CD4A88">
              <w:rPr>
                <w:lang w:val="ru-RU"/>
              </w:rPr>
              <w:t xml:space="preserve"> </w:t>
            </w:r>
            <w:r>
              <w:t>S</w:t>
            </w:r>
            <w:r w:rsidRPr="00CD4A88">
              <w:rPr>
                <w:lang w:val="ru-RU"/>
              </w:rPr>
              <w:t>7-300 (</w:t>
            </w:r>
            <w:r>
              <w:t>Siemens</w:t>
            </w:r>
            <w:r w:rsidRPr="00CD4A88">
              <w:rPr>
                <w:lang w:val="ru-RU"/>
              </w:rPr>
              <w:t>)……………………………………..</w:t>
            </w:r>
          </w:p>
          <w:p w:rsidR="00CD4A88" w:rsidRPr="00CD4A88" w:rsidRDefault="00CD4A88" w:rsidP="0008057C">
            <w:pPr>
              <w:ind w:left="360"/>
              <w:rPr>
                <w:lang w:val="ru-RU"/>
              </w:rPr>
            </w:pPr>
            <w:r w:rsidRPr="00CD4A88">
              <w:rPr>
                <w:lang w:val="ru-RU"/>
              </w:rPr>
              <w:t xml:space="preserve">- на других контроллерах…………………………......................       </w:t>
            </w:r>
          </w:p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 xml:space="preserve">   10.7 Блоки трансформаторов: КТП-1, КТП-2 (с трансформ</w:t>
            </w:r>
            <w:proofErr w:type="gramStart"/>
            <w:r w:rsidRPr="00CD4A88">
              <w:rPr>
                <w:lang w:val="ru-RU"/>
              </w:rPr>
              <w:t>а-</w:t>
            </w:r>
            <w:proofErr w:type="gramEnd"/>
            <w:r w:rsidRPr="00CD4A88">
              <w:rPr>
                <w:lang w:val="ru-RU"/>
              </w:rPr>
              <w:t xml:space="preserve">  торами 400кВт )</w:t>
            </w:r>
          </w:p>
          <w:p w:rsidR="00CD4A88" w:rsidRPr="00CD4A88" w:rsidRDefault="00CD4A88" w:rsidP="0008057C">
            <w:pPr>
              <w:ind w:firstLine="360"/>
              <w:rPr>
                <w:lang w:val="ru-RU"/>
              </w:rPr>
            </w:pPr>
            <w:r w:rsidRPr="00CD4A88">
              <w:rPr>
                <w:lang w:val="ru-RU"/>
              </w:rPr>
              <w:t>- масляные трансформаторы……………………………………….</w:t>
            </w:r>
          </w:p>
          <w:p w:rsidR="00CD4A88" w:rsidRPr="00CD4A88" w:rsidRDefault="00CD4A88" w:rsidP="0008057C">
            <w:pPr>
              <w:ind w:firstLine="360"/>
              <w:rPr>
                <w:lang w:val="ru-RU"/>
              </w:rPr>
            </w:pPr>
            <w:r w:rsidRPr="00CD4A88">
              <w:rPr>
                <w:lang w:val="ru-RU"/>
              </w:rPr>
              <w:t>- сухие трансформаторы</w:t>
            </w:r>
          </w:p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 xml:space="preserve">   10.8 Низковольтное комплексное устройство (НКУ)………………</w:t>
            </w:r>
          </w:p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 xml:space="preserve">   10.9 Блок плавного пуска электродвигателей (БПП)</w:t>
            </w:r>
          </w:p>
          <w:p w:rsidR="00CD4A88" w:rsidRDefault="00CD4A88" w:rsidP="0008057C">
            <w:pPr>
              <w:ind w:left="420"/>
            </w:pPr>
            <w:r>
              <w:t>-  «ВНИИР» (</w:t>
            </w:r>
            <w:proofErr w:type="spellStart"/>
            <w:r>
              <w:t>г.Чебоксары</w:t>
            </w:r>
            <w:proofErr w:type="spellEnd"/>
            <w:r>
              <w:t>)….…………………………………….</w:t>
            </w:r>
          </w:p>
          <w:p w:rsidR="00CD4A88" w:rsidRDefault="00CD4A88" w:rsidP="00CD4A88">
            <w:pPr>
              <w:widowControl/>
              <w:numPr>
                <w:ilvl w:val="0"/>
                <w:numId w:val="7"/>
              </w:numPr>
            </w:pPr>
            <w:r>
              <w:t>«ЭЛЕТЕКС» (</w:t>
            </w:r>
            <w:proofErr w:type="spellStart"/>
            <w:r>
              <w:t>г.Харьков</w:t>
            </w:r>
            <w:proofErr w:type="spellEnd"/>
            <w:r>
              <w:t>)…………………………………….</w:t>
            </w:r>
          </w:p>
          <w:p w:rsidR="00CD4A88" w:rsidRDefault="00CD4A88" w:rsidP="00CD4A88">
            <w:pPr>
              <w:widowControl/>
              <w:numPr>
                <w:ilvl w:val="0"/>
                <w:numId w:val="7"/>
              </w:numPr>
            </w:pPr>
            <w:r>
              <w:t xml:space="preserve">«НЭК» г. </w:t>
            </w:r>
            <w:proofErr w:type="spellStart"/>
            <w:r>
              <w:t>Пермь</w:t>
            </w:r>
            <w:proofErr w:type="spellEnd"/>
            <w:r>
              <w:t>………………………………………………</w:t>
            </w:r>
          </w:p>
          <w:p w:rsidR="00CD4A88" w:rsidRPr="00CD4A88" w:rsidRDefault="00CD4A88" w:rsidP="0008057C">
            <w:pPr>
              <w:ind w:firstLine="180"/>
              <w:rPr>
                <w:lang w:val="ru-RU"/>
              </w:rPr>
            </w:pPr>
            <w:r w:rsidRPr="00CD4A88">
              <w:rPr>
                <w:lang w:val="ru-RU"/>
              </w:rPr>
              <w:t>10.10 Блоки распределительного устройства РУ-1, РУ-2.</w:t>
            </w:r>
          </w:p>
          <w:p w:rsidR="00CD4A88" w:rsidRPr="00CD4A88" w:rsidRDefault="00CD4A88" w:rsidP="0008057C">
            <w:pPr>
              <w:ind w:left="540" w:right="-108" w:hanging="360"/>
              <w:rPr>
                <w:lang w:val="ru-RU"/>
              </w:rPr>
            </w:pPr>
            <w:r w:rsidRPr="00CD4A88">
              <w:rPr>
                <w:i/>
                <w:lang w:val="ru-RU"/>
              </w:rPr>
              <w:t xml:space="preserve">    </w:t>
            </w:r>
            <w:r w:rsidRPr="00CD4A88">
              <w:rPr>
                <w:lang w:val="ru-RU"/>
              </w:rPr>
              <w:t>- на  ячейках К-63-У3 «Электрощит» г</w:t>
            </w:r>
            <w:proofErr w:type="gramStart"/>
            <w:r w:rsidRPr="00CD4A88">
              <w:rPr>
                <w:lang w:val="ru-RU"/>
              </w:rPr>
              <w:t>.С</w:t>
            </w:r>
            <w:proofErr w:type="gramEnd"/>
            <w:r w:rsidRPr="00CD4A88">
              <w:rPr>
                <w:lang w:val="ru-RU"/>
              </w:rPr>
              <w:t>амара…………………</w:t>
            </w:r>
          </w:p>
          <w:p w:rsidR="00CD4A88" w:rsidRPr="00CD4A88" w:rsidRDefault="00CD4A88" w:rsidP="0008057C">
            <w:pPr>
              <w:ind w:left="540" w:right="-108" w:hanging="180"/>
              <w:rPr>
                <w:lang w:val="ru-RU"/>
              </w:rPr>
            </w:pPr>
            <w:r w:rsidRPr="00CD4A88">
              <w:rPr>
                <w:lang w:val="ru-RU"/>
              </w:rPr>
              <w:t xml:space="preserve"> - на КСО «Аврора» (г</w:t>
            </w:r>
            <w:proofErr w:type="gramStart"/>
            <w:r w:rsidRPr="00CD4A88">
              <w:rPr>
                <w:lang w:val="ru-RU"/>
              </w:rPr>
              <w:t>.С</w:t>
            </w:r>
            <w:proofErr w:type="gramEnd"/>
            <w:r w:rsidRPr="00CD4A88">
              <w:rPr>
                <w:lang w:val="ru-RU"/>
              </w:rPr>
              <w:t>анкт-Петербург)………………………..</w:t>
            </w:r>
          </w:p>
          <w:p w:rsidR="00CD4A88" w:rsidRPr="00CD4A88" w:rsidRDefault="00CD4A88" w:rsidP="0008057C">
            <w:pPr>
              <w:ind w:left="540" w:right="-108" w:hanging="360"/>
              <w:rPr>
                <w:lang w:val="ru-RU"/>
              </w:rPr>
            </w:pPr>
            <w:r w:rsidRPr="00CD4A88">
              <w:rPr>
                <w:lang w:val="ru-RU"/>
              </w:rPr>
              <w:t xml:space="preserve">    - тип микропроцессорной защиты </w:t>
            </w:r>
            <w:r>
              <w:t>REM</w:t>
            </w:r>
            <w:r w:rsidRPr="00CD4A88">
              <w:rPr>
                <w:lang w:val="ru-RU"/>
              </w:rPr>
              <w:t xml:space="preserve">, </w:t>
            </w:r>
            <w:r>
              <w:t>SEPAM</w:t>
            </w:r>
            <w:r w:rsidRPr="00CD4A88">
              <w:rPr>
                <w:lang w:val="ru-RU"/>
              </w:rPr>
              <w:t>, ТЕМП, Сириус……………………………………………………………..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       - наименование вакуумного выключателя ………………………</w:t>
            </w:r>
          </w:p>
          <w:p w:rsidR="00CD4A88" w:rsidRPr="00CD4A88" w:rsidRDefault="00CD4A88" w:rsidP="0008057C">
            <w:pPr>
              <w:ind w:left="540" w:right="-108" w:hanging="540"/>
              <w:rPr>
                <w:lang w:val="ru-RU"/>
              </w:rPr>
            </w:pPr>
            <w:r w:rsidRPr="00CD4A88">
              <w:rPr>
                <w:lang w:val="ru-RU"/>
              </w:rPr>
              <w:t xml:space="preserve">        -количество и функциональное назначение ячеек оговаривается  заказчиком ………………………………..    ………………….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   10.11 Ёмкость дренажная:</w:t>
            </w:r>
          </w:p>
          <w:p w:rsidR="00CD4A88" w:rsidRPr="00CD4A88" w:rsidRDefault="00CD4A88" w:rsidP="0008057C">
            <w:pPr>
              <w:ind w:right="-108" w:firstLine="360"/>
              <w:rPr>
                <w:lang w:val="ru-RU"/>
              </w:rPr>
            </w:pPr>
            <w:r w:rsidRPr="00CD4A88">
              <w:rPr>
                <w:lang w:val="ru-RU"/>
              </w:rPr>
              <w:t>10.11.1 ЕП-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CD4A88">
                <w:rPr>
                  <w:lang w:val="ru-RU"/>
                </w:rPr>
                <w:t>25 м</w:t>
              </w:r>
              <w:r w:rsidRPr="00CD4A88">
                <w:rPr>
                  <w:vertAlign w:val="superscript"/>
                  <w:lang w:val="ru-RU"/>
                </w:rPr>
                <w:t>3</w:t>
              </w:r>
            </w:smartTag>
            <w:r w:rsidRPr="00CD4A88">
              <w:rPr>
                <w:lang w:val="ru-RU"/>
              </w:rPr>
              <w:t xml:space="preserve"> (без подогрева)</w:t>
            </w:r>
          </w:p>
          <w:p w:rsidR="00CD4A88" w:rsidRPr="00CD4A88" w:rsidRDefault="00CD4A88" w:rsidP="0008057C">
            <w:pPr>
              <w:ind w:right="-108" w:firstLine="540"/>
              <w:rPr>
                <w:i/>
                <w:lang w:val="ru-RU"/>
              </w:rPr>
            </w:pPr>
            <w:r w:rsidRPr="00CD4A88">
              <w:rPr>
                <w:lang w:val="ru-RU"/>
              </w:rPr>
              <w:t>- с насосом НВ……………………………………………………</w:t>
            </w:r>
          </w:p>
          <w:p w:rsidR="00CD4A88" w:rsidRPr="00CD4A88" w:rsidRDefault="00CD4A88" w:rsidP="0008057C">
            <w:pPr>
              <w:ind w:right="-108" w:firstLine="540"/>
              <w:rPr>
                <w:i/>
                <w:lang w:val="ru-RU"/>
              </w:rPr>
            </w:pPr>
            <w:r w:rsidRPr="00CD4A88">
              <w:rPr>
                <w:lang w:val="ru-RU"/>
              </w:rPr>
              <w:t>- без насоса………………………………………………………..</w:t>
            </w:r>
          </w:p>
          <w:p w:rsidR="00CD4A88" w:rsidRPr="00CD4A88" w:rsidRDefault="00CD4A88" w:rsidP="0008057C">
            <w:pPr>
              <w:ind w:right="-108" w:firstLine="360"/>
              <w:rPr>
                <w:lang w:val="ru-RU"/>
              </w:rPr>
            </w:pPr>
            <w:r w:rsidRPr="00CD4A88">
              <w:rPr>
                <w:lang w:val="ru-RU"/>
              </w:rPr>
              <w:t>10.11.2 ЕПП-</w:t>
            </w:r>
            <w:smartTag w:uri="urn:schemas-microsoft-com:office:smarttags" w:element="metricconverter">
              <w:smartTagPr>
                <w:attr w:name="ProductID" w:val="25 м3"/>
              </w:smartTagPr>
              <w:r w:rsidRPr="00CD4A88">
                <w:rPr>
                  <w:lang w:val="ru-RU"/>
                </w:rPr>
                <w:t>25 м</w:t>
              </w:r>
              <w:r w:rsidRPr="00CD4A88">
                <w:rPr>
                  <w:vertAlign w:val="superscript"/>
                  <w:lang w:val="ru-RU"/>
                </w:rPr>
                <w:t>3</w:t>
              </w:r>
            </w:smartTag>
            <w:r w:rsidRPr="00CD4A88">
              <w:rPr>
                <w:lang w:val="ru-RU"/>
              </w:rPr>
              <w:t xml:space="preserve"> (с подогревом)</w:t>
            </w:r>
          </w:p>
          <w:p w:rsidR="00CD4A88" w:rsidRPr="00CD4A88" w:rsidRDefault="00CD4A88" w:rsidP="0008057C">
            <w:pPr>
              <w:ind w:right="-108" w:firstLine="540"/>
              <w:rPr>
                <w:i/>
                <w:lang w:val="ru-RU"/>
              </w:rPr>
            </w:pPr>
            <w:r w:rsidRPr="00CD4A88">
              <w:rPr>
                <w:lang w:val="ru-RU"/>
              </w:rPr>
              <w:t>- с насосом НВ……………………………………………………</w:t>
            </w:r>
          </w:p>
          <w:p w:rsidR="00CD4A88" w:rsidRDefault="00CD4A88" w:rsidP="00CD4A88">
            <w:pPr>
              <w:widowControl/>
              <w:numPr>
                <w:ilvl w:val="0"/>
                <w:numId w:val="7"/>
              </w:numPr>
              <w:ind w:right="-108"/>
            </w:pPr>
            <w:proofErr w:type="spellStart"/>
            <w:proofErr w:type="gramStart"/>
            <w:r>
              <w:t>без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насоса</w:t>
            </w:r>
            <w:proofErr w:type="spellEnd"/>
            <w:r>
              <w:t>………………………………………………………</w:t>
            </w:r>
          </w:p>
          <w:p w:rsidR="00CD4A88" w:rsidRDefault="00CD4A88" w:rsidP="0008057C">
            <w:pPr>
              <w:ind w:right="-108"/>
            </w:pPr>
            <w:r>
              <w:t xml:space="preserve">   10.12 </w:t>
            </w:r>
            <w:proofErr w:type="spellStart"/>
            <w:r>
              <w:t>Ёмкость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масла</w:t>
            </w:r>
            <w:proofErr w:type="spellEnd"/>
            <w:r>
              <w:t>:</w:t>
            </w:r>
          </w:p>
          <w:p w:rsidR="00CD4A88" w:rsidRDefault="00CD4A88" w:rsidP="0008057C">
            <w:pPr>
              <w:ind w:left="420" w:right="-108"/>
            </w:pPr>
            <w:r>
              <w:lastRenderedPageBreak/>
              <w:t>10.12.1 ЕП-5 м</w:t>
            </w:r>
            <w:r>
              <w:rPr>
                <w:vertAlign w:val="superscript"/>
              </w:rPr>
              <w:t>3</w:t>
            </w:r>
            <w:r>
              <w:t>……………………………………………………</w:t>
            </w:r>
          </w:p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 xml:space="preserve">   10.13 Упаковка комплекта монтажных частей (КМЧ) площадок</w:t>
            </w:r>
            <w:proofErr w:type="gramStart"/>
            <w:r w:rsidRPr="00CD4A88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Default="00CD4A88" w:rsidP="0008057C">
            <w:r>
              <w:t>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</w:t>
            </w:r>
          </w:p>
          <w:p w:rsidR="00CD4A88" w:rsidRDefault="00CD4A88" w:rsidP="0008057C">
            <w:r>
              <w:t>……………………………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</w:t>
            </w:r>
          </w:p>
          <w:p w:rsidR="00CD4A88" w:rsidRDefault="00CD4A88" w:rsidP="0008057C">
            <w:r>
              <w:t>……………………………</w:t>
            </w:r>
          </w:p>
          <w:p w:rsidR="00CD4A88" w:rsidRDefault="00CD4A88" w:rsidP="0008057C"/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</w:t>
            </w:r>
          </w:p>
          <w:p w:rsidR="00CD4A88" w:rsidRDefault="00CD4A88" w:rsidP="0008057C"/>
          <w:p w:rsidR="00CD4A88" w:rsidRDefault="00CD4A88" w:rsidP="0008057C"/>
          <w:p w:rsidR="00CD4A88" w:rsidRDefault="00CD4A88" w:rsidP="0008057C"/>
          <w:p w:rsidR="00CD4A88" w:rsidRDefault="00CD4A88" w:rsidP="0008057C">
            <w:r>
              <w:t>……………………………</w:t>
            </w:r>
          </w:p>
          <w:p w:rsidR="00CD4A88" w:rsidRDefault="00CD4A88" w:rsidP="0008057C">
            <w:r>
              <w:t>……………………………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  <w:p w:rsidR="00CD4A88" w:rsidRDefault="00CD4A88" w:rsidP="0008057C"/>
          <w:p w:rsidR="00CD4A88" w:rsidRDefault="00CD4A88" w:rsidP="0008057C">
            <w:r>
              <w:t>…………………………….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/>
          <w:p w:rsidR="00CD4A88" w:rsidRDefault="00CD4A88" w:rsidP="0008057C">
            <w:r>
              <w:t>…………………………….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………………………………………………………….</w:t>
            </w:r>
          </w:p>
          <w:p w:rsidR="00CD4A88" w:rsidRDefault="00CD4A88" w:rsidP="0008057C"/>
          <w:p w:rsidR="00CD4A88" w:rsidRDefault="00CD4A88" w:rsidP="0008057C">
            <w:r>
              <w:lastRenderedPageBreak/>
              <w:t>…………………………..</w:t>
            </w:r>
          </w:p>
          <w:p w:rsidR="00CD4A88" w:rsidRDefault="00CD4A88" w:rsidP="0008057C">
            <w:r>
              <w:t>………………………</w:t>
            </w:r>
          </w:p>
          <w:p w:rsidR="00CD4A88" w:rsidRDefault="00CD4A88" w:rsidP="0008057C"/>
        </w:tc>
      </w:tr>
      <w:tr w:rsidR="00CD4A88" w:rsidTr="00CD4A88">
        <w:trPr>
          <w:trHeight w:val="876"/>
          <w:jc w:val="center"/>
        </w:trPr>
        <w:tc>
          <w:tcPr>
            <w:tcW w:w="72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lastRenderedPageBreak/>
              <w:t xml:space="preserve">   10.14 Упаковка панелей………………………………………………</w:t>
            </w:r>
          </w:p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 xml:space="preserve">   10.15 Упаковка КМЧ здания………………………………………..</w:t>
            </w:r>
          </w:p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 xml:space="preserve">   10.16 Упаковка трубопроводов…………………………………….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   10.17 Комплект сопроводительной документации……………….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>11. Расположение коллекторов трубопроводов в машинном зале:</w:t>
            </w:r>
          </w:p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 xml:space="preserve">   11.1 Напорного: </w:t>
            </w:r>
          </w:p>
          <w:p w:rsidR="00CD4A88" w:rsidRPr="00CD4A88" w:rsidRDefault="00CD4A88" w:rsidP="0008057C">
            <w:pPr>
              <w:ind w:firstLine="360"/>
              <w:rPr>
                <w:lang w:val="ru-RU"/>
              </w:rPr>
            </w:pPr>
            <w:r w:rsidRPr="00CD4A88">
              <w:rPr>
                <w:lang w:val="ru-RU"/>
              </w:rPr>
              <w:t>11.1.1</w:t>
            </w:r>
            <w:proofErr w:type="gramStart"/>
            <w:r w:rsidRPr="00CD4A88">
              <w:rPr>
                <w:lang w:val="ru-RU"/>
              </w:rPr>
              <w:t xml:space="preserve"> В</w:t>
            </w:r>
            <w:proofErr w:type="gramEnd"/>
            <w:r w:rsidRPr="00CD4A88">
              <w:rPr>
                <w:lang w:val="ru-RU"/>
              </w:rPr>
              <w:t xml:space="preserve">нутри здания на отметке </w:t>
            </w:r>
            <w:smartTag w:uri="urn:schemas-microsoft-com:office:smarttags" w:element="metricconverter">
              <w:smartTagPr>
                <w:attr w:name="ProductID" w:val="2,50 м"/>
              </w:smartTagPr>
              <w:r w:rsidRPr="00CD4A88">
                <w:rPr>
                  <w:lang w:val="ru-RU"/>
                </w:rPr>
                <w:t>2,50 м</w:t>
              </w:r>
            </w:smartTag>
            <w:r w:rsidRPr="00CD4A88">
              <w:rPr>
                <w:lang w:val="ru-RU"/>
              </w:rPr>
              <w:t xml:space="preserve"> ………………………….</w:t>
            </w:r>
          </w:p>
          <w:p w:rsidR="00CD4A88" w:rsidRPr="00CD4A88" w:rsidRDefault="00CD4A88" w:rsidP="0008057C">
            <w:pPr>
              <w:ind w:right="-108" w:firstLine="360"/>
              <w:rPr>
                <w:lang w:val="ru-RU"/>
              </w:rPr>
            </w:pPr>
            <w:r w:rsidRPr="00CD4A88">
              <w:rPr>
                <w:lang w:val="ru-RU"/>
              </w:rPr>
              <w:t>11.1.2</w:t>
            </w:r>
            <w:proofErr w:type="gramStart"/>
            <w:r w:rsidRPr="00CD4A88">
              <w:rPr>
                <w:lang w:val="ru-RU"/>
              </w:rPr>
              <w:t xml:space="preserve"> П</w:t>
            </w:r>
            <w:proofErr w:type="gramEnd"/>
            <w:r w:rsidRPr="00CD4A88">
              <w:rPr>
                <w:lang w:val="ru-RU"/>
              </w:rPr>
              <w:t>од основанием здания …………………………………...</w:t>
            </w:r>
          </w:p>
          <w:p w:rsidR="00CD4A88" w:rsidRPr="00CD4A88" w:rsidRDefault="00CD4A88" w:rsidP="0008057C">
            <w:pPr>
              <w:ind w:firstLine="180"/>
              <w:rPr>
                <w:lang w:val="ru-RU"/>
              </w:rPr>
            </w:pPr>
            <w:r w:rsidRPr="00CD4A88">
              <w:rPr>
                <w:lang w:val="ru-RU"/>
              </w:rPr>
              <w:t>11.2 Приёмного:</w:t>
            </w:r>
          </w:p>
          <w:p w:rsidR="00CD4A88" w:rsidRPr="00CD4A88" w:rsidRDefault="00CD4A88" w:rsidP="0008057C">
            <w:pPr>
              <w:ind w:firstLine="360"/>
              <w:rPr>
                <w:lang w:val="ru-RU"/>
              </w:rPr>
            </w:pPr>
            <w:r w:rsidRPr="00CD4A88">
              <w:rPr>
                <w:lang w:val="ru-RU"/>
              </w:rPr>
              <w:t>11.2.1</w:t>
            </w:r>
            <w:proofErr w:type="gramStart"/>
            <w:r w:rsidRPr="00CD4A88">
              <w:rPr>
                <w:lang w:val="ru-RU"/>
              </w:rPr>
              <w:t xml:space="preserve"> В</w:t>
            </w:r>
            <w:proofErr w:type="gramEnd"/>
            <w:r w:rsidRPr="00CD4A88">
              <w:rPr>
                <w:lang w:val="ru-RU"/>
              </w:rPr>
              <w:t xml:space="preserve">нутри здания на отметке </w:t>
            </w:r>
            <w:smartTag w:uri="urn:schemas-microsoft-com:office:smarttags" w:element="metricconverter">
              <w:smartTagPr>
                <w:attr w:name="ProductID" w:val="2,50 м"/>
              </w:smartTagPr>
              <w:r w:rsidRPr="00CD4A88">
                <w:rPr>
                  <w:lang w:val="ru-RU"/>
                </w:rPr>
                <w:t>2,50 м</w:t>
              </w:r>
            </w:smartTag>
            <w:r w:rsidRPr="00CD4A88">
              <w:rPr>
                <w:lang w:val="ru-RU"/>
              </w:rPr>
              <w:t xml:space="preserve">  …………………………</w:t>
            </w:r>
          </w:p>
          <w:p w:rsidR="00CD4A88" w:rsidRPr="00CD4A88" w:rsidRDefault="00CD4A88" w:rsidP="0008057C">
            <w:pPr>
              <w:ind w:right="-108" w:firstLine="360"/>
              <w:rPr>
                <w:lang w:val="ru-RU"/>
              </w:rPr>
            </w:pPr>
            <w:r w:rsidRPr="00CD4A88">
              <w:rPr>
                <w:lang w:val="ru-RU"/>
              </w:rPr>
              <w:t>11.2.2</w:t>
            </w:r>
            <w:proofErr w:type="gramStart"/>
            <w:r w:rsidRPr="00CD4A88">
              <w:rPr>
                <w:lang w:val="ru-RU"/>
              </w:rPr>
              <w:t xml:space="preserve"> П</w:t>
            </w:r>
            <w:proofErr w:type="gramEnd"/>
            <w:r w:rsidRPr="00CD4A88">
              <w:rPr>
                <w:lang w:val="ru-RU"/>
              </w:rPr>
              <w:t>од основанием здания ………………………….............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>12. Вентиляция: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   12.1 Приток воздуха через жалюзийные решётки, расположенные внизу ворот……………………………………………………………..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   12.2 Вытяжка воздуха с помощью осевых вентиляторов, установленных в торцах насосных блоков и блоков распределительного устройства  ………………………………………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</w:t>
            </w:r>
          </w:p>
          <w:p w:rsidR="00CD4A88" w:rsidRDefault="00CD4A88" w:rsidP="0008057C"/>
          <w:p w:rsidR="00CD4A88" w:rsidRDefault="00CD4A88" w:rsidP="0008057C">
            <w:r>
              <w:t>…………………………….</w:t>
            </w:r>
          </w:p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  <w:p w:rsidR="00CD4A88" w:rsidRDefault="00CD4A88" w:rsidP="0008057C"/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</w:tc>
      </w:tr>
      <w:tr w:rsidR="00CD4A88" w:rsidTr="00CD4A88">
        <w:trPr>
          <w:trHeight w:val="664"/>
          <w:jc w:val="center"/>
        </w:trPr>
        <w:tc>
          <w:tcPr>
            <w:tcW w:w="72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>13. Отопление станции:</w:t>
            </w:r>
          </w:p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 xml:space="preserve">   13.1 Обогрев машинного зала </w:t>
            </w:r>
            <w:proofErr w:type="spellStart"/>
            <w:r w:rsidRPr="00CD4A88">
              <w:rPr>
                <w:lang w:val="ru-RU"/>
              </w:rPr>
              <w:t>электрокалориферами</w:t>
            </w:r>
            <w:proofErr w:type="spellEnd"/>
            <w:r w:rsidRPr="00CD4A88">
              <w:rPr>
                <w:lang w:val="ru-RU"/>
              </w:rPr>
              <w:t xml:space="preserve"> </w:t>
            </w:r>
            <w:proofErr w:type="gramStart"/>
            <w:r w:rsidRPr="00CD4A88">
              <w:rPr>
                <w:lang w:val="ru-RU"/>
              </w:rPr>
              <w:t>переносными</w:t>
            </w:r>
            <w:proofErr w:type="gramEnd"/>
            <w:r w:rsidRPr="00CD4A88">
              <w:rPr>
                <w:lang w:val="ru-RU"/>
              </w:rPr>
              <w:t xml:space="preserve"> с розеткой…………………………………………….</w:t>
            </w:r>
          </w:p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 xml:space="preserve">   13.2 Обогрев машинного зала от </w:t>
            </w:r>
            <w:proofErr w:type="spellStart"/>
            <w:r w:rsidRPr="00CD4A88">
              <w:rPr>
                <w:lang w:val="ru-RU"/>
              </w:rPr>
              <w:t>общестанционного</w:t>
            </w:r>
            <w:proofErr w:type="spellEnd"/>
            <w:r w:rsidRPr="00CD4A88">
              <w:rPr>
                <w:lang w:val="ru-RU"/>
              </w:rPr>
              <w:t xml:space="preserve"> калорифера СФО с разводкой тепла металлическими воздуховодами ….……</w:t>
            </w:r>
          </w:p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 xml:space="preserve">   13.3 Обогрев блоков энергообеспечения обогревателями ОВЭ-4 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</w:tc>
      </w:tr>
      <w:tr w:rsidR="00CD4A88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  <w:r w:rsidRPr="00CD4A88">
              <w:rPr>
                <w:lang w:val="ru-RU"/>
              </w:rPr>
              <w:t>14. Вид опор, на которые устанавливаются основные насосные агрегаты:</w:t>
            </w:r>
          </w:p>
          <w:p w:rsidR="00CD4A88" w:rsidRPr="00CD4A88" w:rsidRDefault="00CD4A88" w:rsidP="0008057C">
            <w:pPr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>14.1 Подрамник насосного агрегата устанавливается на основани</w:t>
            </w:r>
            <w:proofErr w:type="gramStart"/>
            <w:r w:rsidRPr="00CD4A88">
              <w:rPr>
                <w:lang w:val="ru-RU"/>
              </w:rPr>
              <w:t>е</w:t>
            </w:r>
            <w:proofErr w:type="gramEnd"/>
            <w:r w:rsidRPr="00CD4A88">
              <w:rPr>
                <w:lang w:val="ru-RU"/>
              </w:rPr>
              <w:t xml:space="preserve"> насосного блока, заполненное керамзитобетоном, конструкция которого обеспечивает его крепление с помощью анкерных болтов к ростверкам фундамента ……………………………………………</w:t>
            </w:r>
          </w:p>
          <w:p w:rsidR="00CD4A88" w:rsidRPr="00CD4A88" w:rsidRDefault="00CD4A88" w:rsidP="0008057C">
            <w:pPr>
              <w:ind w:right="-108" w:firstLine="180"/>
              <w:rPr>
                <w:i/>
                <w:lang w:val="ru-RU"/>
              </w:rPr>
            </w:pPr>
            <w:r w:rsidRPr="00CD4A88">
              <w:rPr>
                <w:i/>
                <w:lang w:val="ru-RU"/>
              </w:rPr>
              <w:t>или</w:t>
            </w:r>
          </w:p>
          <w:p w:rsidR="00CD4A88" w:rsidRPr="00CD4A88" w:rsidRDefault="00CD4A88" w:rsidP="0008057C">
            <w:pPr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14.2 Подрамник насосного агрегата устанавливается на стальную плиту, которая крепится с помощью </w:t>
            </w:r>
            <w:proofErr w:type="spellStart"/>
            <w:proofErr w:type="gramStart"/>
            <w:r w:rsidRPr="00CD4A88">
              <w:rPr>
                <w:lang w:val="ru-RU"/>
              </w:rPr>
              <w:t>фундамент-ных</w:t>
            </w:r>
            <w:proofErr w:type="spellEnd"/>
            <w:proofErr w:type="gramEnd"/>
            <w:r w:rsidRPr="00CD4A88">
              <w:rPr>
                <w:lang w:val="ru-RU"/>
              </w:rPr>
              <w:t xml:space="preserve"> болтов к индивидуальному бетонному фундаменту, не связанному с основанием насосного блока……………………………………….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  <w:p w:rsidR="00CD4A88" w:rsidRDefault="00CD4A88" w:rsidP="0008057C"/>
          <w:p w:rsidR="00CD4A88" w:rsidRDefault="00CD4A88" w:rsidP="0008057C"/>
          <w:p w:rsidR="00CD4A88" w:rsidRDefault="00CD4A88" w:rsidP="0008057C"/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</w:tc>
      </w:tr>
      <w:tr w:rsidR="00CD4A88" w:rsidTr="00CD4A88">
        <w:trPr>
          <w:trHeight w:val="70"/>
          <w:jc w:val="center"/>
        </w:trPr>
        <w:tc>
          <w:tcPr>
            <w:tcW w:w="720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15. Наличие </w:t>
            </w:r>
            <w:proofErr w:type="spellStart"/>
            <w:r w:rsidRPr="00CD4A88">
              <w:rPr>
                <w:lang w:val="ru-RU"/>
              </w:rPr>
              <w:t>выкатных</w:t>
            </w:r>
            <w:proofErr w:type="spellEnd"/>
            <w:r w:rsidRPr="00CD4A88">
              <w:rPr>
                <w:lang w:val="ru-RU"/>
              </w:rPr>
              <w:t xml:space="preserve"> устройств:</w:t>
            </w:r>
          </w:p>
          <w:p w:rsidR="00CD4A88" w:rsidRPr="00CD4A88" w:rsidRDefault="00CD4A88" w:rsidP="0008057C">
            <w:pPr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>15.1 Выкатка основного насоса и э/двигателя отдельно от рамы в торцы блока на площадки обслуживания …………………………</w:t>
            </w:r>
          </w:p>
          <w:p w:rsidR="00CD4A88" w:rsidRPr="00CD4A88" w:rsidRDefault="00CD4A88" w:rsidP="0008057C">
            <w:pPr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>15.2 Выкатка дренажных насосов на раме в торцы блока на площадки обслуживания……………………………………………</w:t>
            </w:r>
          </w:p>
        </w:tc>
        <w:tc>
          <w:tcPr>
            <w:tcW w:w="32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</w:tc>
      </w:tr>
      <w:tr w:rsidR="00CD4A88" w:rsidTr="00CD4A88">
        <w:trPr>
          <w:trHeight w:val="70"/>
          <w:jc w:val="center"/>
        </w:trPr>
        <w:tc>
          <w:tcPr>
            <w:tcW w:w="720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D4A88" w:rsidRPr="00CD4A88" w:rsidRDefault="00CD4A88" w:rsidP="0008057C">
            <w:pPr>
              <w:tabs>
                <w:tab w:val="left" w:pos="1080"/>
              </w:tabs>
              <w:ind w:right="-108"/>
              <w:rPr>
                <w:lang w:val="ru-RU"/>
              </w:rPr>
            </w:pPr>
          </w:p>
          <w:p w:rsidR="00CD4A88" w:rsidRPr="00CD4A88" w:rsidRDefault="00CD4A88" w:rsidP="0008057C">
            <w:pPr>
              <w:tabs>
                <w:tab w:val="left" w:pos="1080"/>
              </w:tabs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>16. Перечень параметров контролируемых системой автоматики БКНС:</w:t>
            </w:r>
          </w:p>
          <w:p w:rsidR="00CD4A88" w:rsidRPr="00CD4A88" w:rsidRDefault="00CD4A88" w:rsidP="0008057C">
            <w:pPr>
              <w:ind w:right="-108" w:firstLine="180"/>
              <w:rPr>
                <w:lang w:val="ru-RU"/>
              </w:rPr>
            </w:pPr>
            <w:r w:rsidRPr="00CD4A88">
              <w:rPr>
                <w:lang w:val="ru-RU"/>
              </w:rPr>
              <w:t>16.1Давление воды в линиях всасывания основных насосных</w:t>
            </w:r>
          </w:p>
          <w:p w:rsidR="00CD4A88" w:rsidRDefault="00CD4A88" w:rsidP="0008057C">
            <w:pPr>
              <w:ind w:left="180" w:right="-108"/>
            </w:pPr>
            <w:proofErr w:type="spellStart"/>
            <w:proofErr w:type="gramStart"/>
            <w:r>
              <w:t>агрегатов</w:t>
            </w:r>
            <w:proofErr w:type="spellEnd"/>
            <w:proofErr w:type="gramEnd"/>
            <w:r>
              <w:t>; (ДМ2005+Метран )………………………….……………</w:t>
            </w:r>
          </w:p>
          <w:p w:rsidR="00CD4A88" w:rsidRPr="00CD4A88" w:rsidRDefault="00CD4A88" w:rsidP="00CD4A88">
            <w:pPr>
              <w:widowControl/>
              <w:numPr>
                <w:ilvl w:val="1"/>
                <w:numId w:val="6"/>
              </w:numPr>
              <w:tabs>
                <w:tab w:val="clear" w:pos="540"/>
                <w:tab w:val="num" w:pos="-3240"/>
              </w:tabs>
              <w:ind w:left="180" w:right="-108" w:firstLine="0"/>
              <w:rPr>
                <w:lang w:val="ru-RU"/>
              </w:rPr>
            </w:pPr>
            <w:r w:rsidRPr="00CD4A88">
              <w:rPr>
                <w:lang w:val="ru-RU"/>
              </w:rPr>
              <w:t>Давление воды в линиях нагнетания основных насосных агрегатов; (ДМ2005+Метран</w:t>
            </w:r>
            <w:proofErr w:type="gramStart"/>
            <w:r w:rsidRPr="00CD4A88">
              <w:rPr>
                <w:lang w:val="ru-RU"/>
              </w:rPr>
              <w:t xml:space="preserve"> )</w:t>
            </w:r>
            <w:proofErr w:type="gramEnd"/>
            <w:r w:rsidRPr="00CD4A88">
              <w:rPr>
                <w:lang w:val="ru-RU"/>
              </w:rPr>
              <w:t xml:space="preserve">  ………………………………………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108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lastRenderedPageBreak/>
              <w:t>16.3  Положение задвижек на линиях нагнетания основных насосных агрегатов; ………………………………………….............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108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>16.4  Температура подшипников насосов и электродвигателей; (ТСМ50М</w:t>
            </w:r>
            <w:proofErr w:type="gramStart"/>
            <w:r w:rsidRPr="00CD4A88">
              <w:rPr>
                <w:lang w:val="ru-RU"/>
              </w:rPr>
              <w:t xml:space="preserve"> )</w:t>
            </w:r>
            <w:proofErr w:type="gramEnd"/>
            <w:r w:rsidRPr="00CD4A88">
              <w:rPr>
                <w:lang w:val="ru-RU"/>
              </w:rPr>
              <w:t xml:space="preserve"> ……………………………………………………………</w:t>
            </w:r>
          </w:p>
        </w:tc>
        <w:tc>
          <w:tcPr>
            <w:tcW w:w="324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Pr="00CD4A88" w:rsidRDefault="00CD4A88" w:rsidP="0008057C">
            <w:pPr>
              <w:rPr>
                <w:lang w:val="ru-RU"/>
              </w:rPr>
            </w:pP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lastRenderedPageBreak/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</w:tc>
      </w:tr>
      <w:tr w:rsidR="00CD4A88" w:rsidTr="00CD4A88">
        <w:trPr>
          <w:trHeight w:val="10038"/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CD4A88">
            <w:pPr>
              <w:pStyle w:val="a3"/>
              <w:widowControl/>
              <w:numPr>
                <w:ilvl w:val="1"/>
                <w:numId w:val="4"/>
              </w:numPr>
              <w:tabs>
                <w:tab w:val="center" w:pos="-3119"/>
                <w:tab w:val="left" w:pos="1080"/>
              </w:tabs>
              <w:rPr>
                <w:lang w:val="ru-RU"/>
              </w:rPr>
            </w:pPr>
            <w:r w:rsidRPr="00CD4A88">
              <w:rPr>
                <w:lang w:val="ru-RU"/>
              </w:rPr>
              <w:lastRenderedPageBreak/>
              <w:t xml:space="preserve">  Вибрация основных насосных агрегатов</w:t>
            </w:r>
            <w:proofErr w:type="gramStart"/>
            <w:r w:rsidRPr="00CD4A88">
              <w:rPr>
                <w:lang w:val="ru-RU"/>
              </w:rPr>
              <w:t>;(</w:t>
            </w:r>
            <w:proofErr w:type="gramEnd"/>
            <w:r w:rsidRPr="00CD4A88">
              <w:rPr>
                <w:lang w:val="ru-RU"/>
              </w:rPr>
              <w:t>ВК 312С)…. ……..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108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>16.6 Осевой сдвиг вала ротора насоса основных насосных агрегатов; (ИП-107)….………………………………………………..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108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>16.7 Величина тока электродвигателя основных насосных агрегатов; …………………………………………………………….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>16.8 Срабатывание электрических защит и аварийной сигнализации; ……………………………………………………..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 xml:space="preserve">16.9  Загазованность помещения машинного </w:t>
            </w:r>
            <w:proofErr w:type="spellStart"/>
            <w:r w:rsidRPr="00CD4A88">
              <w:rPr>
                <w:lang w:val="ru-RU"/>
              </w:rPr>
              <w:t>зала</w:t>
            </w:r>
            <w:proofErr w:type="gramStart"/>
            <w:r w:rsidRPr="00CD4A88">
              <w:rPr>
                <w:lang w:val="ru-RU"/>
              </w:rPr>
              <w:t>;С</w:t>
            </w:r>
            <w:proofErr w:type="gramEnd"/>
            <w:r w:rsidRPr="00CD4A88">
              <w:rPr>
                <w:lang w:val="ru-RU"/>
              </w:rPr>
              <w:t>ТМ</w:t>
            </w:r>
            <w:proofErr w:type="spellEnd"/>
            <w:r w:rsidRPr="00CD4A88">
              <w:rPr>
                <w:lang w:val="ru-RU"/>
              </w:rPr>
              <w:t xml:space="preserve">, ГСМ-03 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108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 xml:space="preserve">16.10 Температура масла после </w:t>
            </w:r>
            <w:proofErr w:type="spellStart"/>
            <w:r w:rsidRPr="00CD4A88">
              <w:rPr>
                <w:lang w:val="ru-RU"/>
              </w:rPr>
              <w:t>маслоохладителя</w:t>
            </w:r>
            <w:proofErr w:type="gramStart"/>
            <w:r w:rsidRPr="00CD4A88">
              <w:rPr>
                <w:lang w:val="ru-RU"/>
              </w:rPr>
              <w:t>;Т</w:t>
            </w:r>
            <w:proofErr w:type="gramEnd"/>
            <w:r w:rsidRPr="00CD4A88">
              <w:rPr>
                <w:lang w:val="ru-RU"/>
              </w:rPr>
              <w:t>СМУ</w:t>
            </w:r>
            <w:proofErr w:type="spellEnd"/>
            <w:r w:rsidRPr="00CD4A88">
              <w:rPr>
                <w:lang w:val="ru-RU"/>
              </w:rPr>
              <w:t>…………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900"/>
              </w:tabs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>16.11  Давление масла в  линии подачи масла на охлаждение.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900"/>
              </w:tabs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>подшипников насосов и электродвигателей</w:t>
            </w:r>
            <w:proofErr w:type="gramStart"/>
            <w:r w:rsidRPr="00CD4A88">
              <w:rPr>
                <w:lang w:val="ru-RU"/>
              </w:rPr>
              <w:t>;Д</w:t>
            </w:r>
            <w:proofErr w:type="gramEnd"/>
            <w:r w:rsidRPr="00CD4A88">
              <w:rPr>
                <w:lang w:val="ru-RU"/>
              </w:rPr>
              <w:t xml:space="preserve">М2005, </w:t>
            </w:r>
            <w:proofErr w:type="spellStart"/>
            <w:r w:rsidRPr="00CD4A88">
              <w:rPr>
                <w:lang w:val="ru-RU"/>
              </w:rPr>
              <w:t>Метран</w:t>
            </w:r>
            <w:proofErr w:type="spellEnd"/>
            <w:r w:rsidRPr="00CD4A88">
              <w:rPr>
                <w:lang w:val="ru-RU"/>
              </w:rPr>
              <w:t>) ……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900"/>
              </w:tabs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>16.12  Давление масла в напорной линии маслонасосов на выходе из блока маслосистемы</w:t>
            </w:r>
            <w:proofErr w:type="gramStart"/>
            <w:r w:rsidRPr="00CD4A88">
              <w:rPr>
                <w:lang w:val="ru-RU"/>
              </w:rPr>
              <w:t>;(</w:t>
            </w:r>
            <w:proofErr w:type="gramEnd"/>
            <w:r w:rsidRPr="00CD4A88">
              <w:rPr>
                <w:lang w:val="ru-RU"/>
              </w:rPr>
              <w:t xml:space="preserve">ДМ2005, </w:t>
            </w:r>
            <w:proofErr w:type="spellStart"/>
            <w:r w:rsidRPr="00CD4A88">
              <w:rPr>
                <w:lang w:val="ru-RU"/>
              </w:rPr>
              <w:t>Метран</w:t>
            </w:r>
            <w:proofErr w:type="spellEnd"/>
            <w:r w:rsidRPr="00CD4A88">
              <w:rPr>
                <w:lang w:val="ru-RU"/>
              </w:rPr>
              <w:t>)…………………………</w:t>
            </w:r>
          </w:p>
          <w:p w:rsidR="00CD4A88" w:rsidRPr="00CD4A88" w:rsidRDefault="00CD4A88" w:rsidP="00CD4A88">
            <w:pPr>
              <w:pStyle w:val="a3"/>
              <w:widowControl/>
              <w:numPr>
                <w:ilvl w:val="1"/>
                <w:numId w:val="5"/>
              </w:numPr>
              <w:tabs>
                <w:tab w:val="center" w:pos="-3119"/>
                <w:tab w:val="left" w:pos="900"/>
              </w:tabs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>Уровень масла в маслобаках (РОС400,ДУУ</w:t>
            </w:r>
            <w:proofErr w:type="gramStart"/>
            <w:r w:rsidRPr="00CD4A88">
              <w:rPr>
                <w:lang w:val="ru-RU"/>
              </w:rPr>
              <w:t>4</w:t>
            </w:r>
            <w:proofErr w:type="gramEnd"/>
            <w:r w:rsidRPr="00CD4A88">
              <w:rPr>
                <w:lang w:val="ru-RU"/>
              </w:rPr>
              <w:t>,ПМП062)…….</w:t>
            </w:r>
          </w:p>
          <w:p w:rsidR="00CD4A88" w:rsidRPr="00CD4A88" w:rsidRDefault="00CD4A88" w:rsidP="00CD4A88">
            <w:pPr>
              <w:pStyle w:val="a3"/>
              <w:widowControl/>
              <w:numPr>
                <w:ilvl w:val="1"/>
                <w:numId w:val="5"/>
              </w:numPr>
              <w:tabs>
                <w:tab w:val="center" w:pos="-3119"/>
                <w:tab w:val="left" w:pos="900"/>
              </w:tabs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>Температура масла в маслобаках; ТСМУ</w:t>
            </w:r>
            <w:proofErr w:type="gramStart"/>
            <w:r w:rsidRPr="00CD4A88">
              <w:rPr>
                <w:lang w:val="ru-RU"/>
              </w:rPr>
              <w:t xml:space="preserve">  .</w:t>
            </w:r>
            <w:proofErr w:type="gramEnd"/>
            <w:r w:rsidRPr="00CD4A88">
              <w:rPr>
                <w:lang w:val="ru-RU"/>
              </w:rPr>
              <w:t>.………………..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90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>16.15  Давление воды в линии приёмного коллектора; (Метран+МП-4)………………………………………………………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90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>16.16  Давление воды на выходе линий гребёнки напорного коллектора; (Метран+МП-4)…………………………………………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90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 xml:space="preserve">16.17  Температура воды </w:t>
            </w:r>
            <w:proofErr w:type="spellStart"/>
            <w:r w:rsidRPr="00CD4A88">
              <w:rPr>
                <w:lang w:val="ru-RU"/>
              </w:rPr>
              <w:t>гидропяты</w:t>
            </w:r>
            <w:proofErr w:type="spellEnd"/>
            <w:r w:rsidRPr="00CD4A88">
              <w:rPr>
                <w:lang w:val="ru-RU"/>
              </w:rPr>
              <w:t>; (ТСМ50М).…………………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900"/>
              </w:tabs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16.18  Давление воды в линиях разгрузки </w:t>
            </w:r>
            <w:proofErr w:type="spellStart"/>
            <w:r w:rsidRPr="00CD4A88">
              <w:rPr>
                <w:lang w:val="ru-RU"/>
              </w:rPr>
              <w:t>гидропяты</w:t>
            </w:r>
            <w:proofErr w:type="spellEnd"/>
            <w:r w:rsidRPr="00CD4A88">
              <w:rPr>
                <w:lang w:val="ru-RU"/>
              </w:rPr>
              <w:t xml:space="preserve"> (МП-4);……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720"/>
              </w:tabs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>16.19  Перепад давления на фильтрах основных насосных агрегатов; (ДСП-160, Метран100-ДД)……………………….. …..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720"/>
              </w:tabs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>16.20 Перепад давления на фильтрах маслонасосов;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720"/>
              </w:tabs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>(ДСП-160, Метран100-ДД )</w:t>
            </w:r>
            <w:proofErr w:type="gramStart"/>
            <w:r w:rsidRPr="00CD4A88">
              <w:rPr>
                <w:lang w:val="ru-RU"/>
              </w:rPr>
              <w:t xml:space="preserve"> .</w:t>
            </w:r>
            <w:proofErr w:type="gramEnd"/>
            <w:r w:rsidRPr="00CD4A88">
              <w:rPr>
                <w:lang w:val="ru-RU"/>
              </w:rPr>
              <w:t>.…………………………………….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108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>16.21   Давление воды в линиях всасывания дренажных насосов  МП-4</w:t>
            </w:r>
            <w:proofErr w:type="gramStart"/>
            <w:r w:rsidRPr="00CD4A88">
              <w:rPr>
                <w:lang w:val="ru-RU"/>
              </w:rPr>
              <w:t xml:space="preserve"> ;</w:t>
            </w:r>
            <w:proofErr w:type="gramEnd"/>
            <w:r w:rsidRPr="00CD4A88">
              <w:rPr>
                <w:lang w:val="ru-RU"/>
              </w:rPr>
              <w:t xml:space="preserve"> ……………………………………………..............................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108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>16.22  Давление воды в линиях нагнетания дренажных насосов; (ДМ2005+МП-4 или Метран100)……………………………………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108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>16.23   Уровень утечек воды через уплотнения насосов основных насосных агрегатов; (СУ 113, СУР-5)……………………………….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1080"/>
              </w:tabs>
              <w:ind w:left="180" w:right="-108"/>
              <w:rPr>
                <w:lang w:val="ru-RU"/>
              </w:rPr>
            </w:pPr>
            <w:r w:rsidRPr="00CD4A88">
              <w:rPr>
                <w:lang w:val="ru-RU"/>
              </w:rPr>
              <w:t>16.24  Расход воды основных насосных агрегатов; ДРСМ 200…..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1080"/>
              </w:tabs>
              <w:ind w:left="180"/>
              <w:rPr>
                <w:lang w:val="ru-RU"/>
              </w:rPr>
            </w:pPr>
            <w:r w:rsidRPr="00CD4A88">
              <w:rPr>
                <w:lang w:val="ru-RU"/>
              </w:rPr>
              <w:t>16.25  Температура воздуха в помещениях БКНС; ТСМ50М …….</w:t>
            </w:r>
          </w:p>
          <w:p w:rsidR="00CD4A88" w:rsidRPr="00CD4A88" w:rsidRDefault="00CD4A88" w:rsidP="00CD4A88">
            <w:pPr>
              <w:pStyle w:val="a3"/>
              <w:widowControl/>
              <w:numPr>
                <w:ilvl w:val="1"/>
                <w:numId w:val="8"/>
              </w:numPr>
              <w:tabs>
                <w:tab w:val="center" w:pos="-3119"/>
                <w:tab w:val="left" w:pos="1080"/>
              </w:tabs>
              <w:rPr>
                <w:lang w:val="ru-RU"/>
              </w:rPr>
            </w:pPr>
            <w:r w:rsidRPr="00CD4A88">
              <w:rPr>
                <w:lang w:val="ru-RU"/>
              </w:rPr>
              <w:t>Несанкционированный доступ в блок управления БКНС (ВПВ-1А)……………………………………………………</w:t>
            </w:r>
          </w:p>
          <w:p w:rsidR="00CD4A88" w:rsidRPr="00CD4A88" w:rsidRDefault="00CD4A88" w:rsidP="00CD4A88">
            <w:pPr>
              <w:pStyle w:val="a3"/>
              <w:widowControl/>
              <w:numPr>
                <w:ilvl w:val="1"/>
                <w:numId w:val="8"/>
              </w:numPr>
              <w:tabs>
                <w:tab w:val="center" w:pos="-3119"/>
                <w:tab w:val="left" w:pos="1080"/>
              </w:tabs>
              <w:rPr>
                <w:lang w:val="ru-RU"/>
              </w:rPr>
            </w:pPr>
            <w:r w:rsidRPr="00CD4A88">
              <w:rPr>
                <w:lang w:val="ru-RU"/>
              </w:rPr>
              <w:t xml:space="preserve">Блокировка </w:t>
            </w:r>
            <w:proofErr w:type="spellStart"/>
            <w:r w:rsidRPr="00CD4A88">
              <w:rPr>
                <w:lang w:val="ru-RU"/>
              </w:rPr>
              <w:t>эл</w:t>
            </w:r>
            <w:proofErr w:type="gramStart"/>
            <w:r w:rsidRPr="00CD4A88">
              <w:rPr>
                <w:lang w:val="ru-RU"/>
              </w:rPr>
              <w:t>.д</w:t>
            </w:r>
            <w:proofErr w:type="gramEnd"/>
            <w:r w:rsidRPr="00CD4A88">
              <w:rPr>
                <w:lang w:val="ru-RU"/>
              </w:rPr>
              <w:t>вигателя</w:t>
            </w:r>
            <w:proofErr w:type="spellEnd"/>
            <w:r w:rsidRPr="00CD4A88">
              <w:rPr>
                <w:lang w:val="ru-RU"/>
              </w:rPr>
              <w:t xml:space="preserve"> основного насоса(ВПВ-1А)…….</w:t>
            </w:r>
          </w:p>
          <w:p w:rsidR="00CD4A88" w:rsidRPr="00CD4A88" w:rsidRDefault="00CD4A88" w:rsidP="0008057C">
            <w:pPr>
              <w:pStyle w:val="a3"/>
              <w:tabs>
                <w:tab w:val="center" w:pos="-3119"/>
                <w:tab w:val="left" w:pos="1080"/>
              </w:tabs>
              <w:ind w:left="180"/>
              <w:rPr>
                <w:lang w:val="ru-RU"/>
              </w:rPr>
            </w:pP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/>
          <w:p w:rsidR="00CD4A88" w:rsidRDefault="00CD4A88" w:rsidP="0008057C">
            <w:r>
              <w:t>……………………………..</w:t>
            </w:r>
          </w:p>
          <w:p w:rsidR="00CD4A88" w:rsidRDefault="00CD4A88" w:rsidP="0008057C">
            <w:r>
              <w:t>……………………………</w:t>
            </w:r>
          </w:p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  <w:p w:rsidR="00CD4A88" w:rsidRDefault="00CD4A88" w:rsidP="0008057C">
            <w:r>
              <w:t>……………………………</w:t>
            </w:r>
          </w:p>
          <w:p w:rsidR="00CD4A88" w:rsidRDefault="00CD4A88" w:rsidP="0008057C"/>
          <w:p w:rsidR="00CD4A88" w:rsidRDefault="00CD4A88" w:rsidP="0008057C">
            <w:r>
              <w:t>……………………………</w:t>
            </w:r>
          </w:p>
          <w:p w:rsidR="00CD4A88" w:rsidRDefault="00CD4A88" w:rsidP="0008057C"/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  <w:p w:rsidR="00CD4A88" w:rsidRDefault="00CD4A88" w:rsidP="0008057C">
            <w:r>
              <w:t>……………………………</w:t>
            </w:r>
          </w:p>
          <w:p w:rsidR="00CD4A88" w:rsidRDefault="00CD4A88" w:rsidP="0008057C">
            <w:r>
              <w:t>……………………………</w:t>
            </w:r>
          </w:p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  <w:p w:rsidR="00CD4A88" w:rsidRDefault="00CD4A88" w:rsidP="0008057C">
            <w:r>
              <w:t>…………………………….</w:t>
            </w:r>
          </w:p>
          <w:p w:rsidR="00CD4A88" w:rsidRDefault="00CD4A88" w:rsidP="0008057C">
            <w:r>
              <w:t>…………………………….</w:t>
            </w:r>
          </w:p>
        </w:tc>
      </w:tr>
      <w:tr w:rsidR="00CD4A88" w:rsidRPr="000109B5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17. Наличие уличного освещения над входными дверями 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rPr>
                <w:lang w:val="ru-RU"/>
              </w:rPr>
            </w:pPr>
          </w:p>
        </w:tc>
      </w:tr>
      <w:tr w:rsidR="00CD4A88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>18.Наличие окон и место их расположения</w:t>
            </w:r>
          </w:p>
          <w:p w:rsidR="00CD4A88" w:rsidRDefault="00CD4A88" w:rsidP="0008057C">
            <w:pPr>
              <w:ind w:right="-108"/>
            </w:pPr>
            <w:r w:rsidRPr="00CD4A88">
              <w:rPr>
                <w:lang w:val="ru-RU"/>
              </w:rPr>
              <w:t xml:space="preserve"> </w:t>
            </w:r>
            <w:r>
              <w:t>(</w:t>
            </w:r>
            <w:proofErr w:type="spellStart"/>
            <w:r>
              <w:t>указать</w:t>
            </w:r>
            <w:proofErr w:type="spellEnd"/>
            <w:r>
              <w:t xml:space="preserve">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окон</w:t>
            </w:r>
            <w:proofErr w:type="spellEnd"/>
            <w:r>
              <w:t>)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Default="00CD4A88" w:rsidP="0008057C"/>
        </w:tc>
      </w:tr>
      <w:tr w:rsidR="00CD4A88" w:rsidTr="00CD4A88">
        <w:trPr>
          <w:jc w:val="center"/>
        </w:trPr>
        <w:tc>
          <w:tcPr>
            <w:tcW w:w="720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>19. Подвод кабеля высоковольтного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     19.1 сверху  …….</w:t>
            </w:r>
            <w:proofErr w:type="gramStart"/>
            <w:r w:rsidRPr="00CD4A88">
              <w:rPr>
                <w:lang w:val="ru-RU"/>
              </w:rPr>
              <w:t xml:space="preserve"> .</w:t>
            </w:r>
            <w:proofErr w:type="gramEnd"/>
            <w:r w:rsidRPr="00CD4A88">
              <w:rPr>
                <w:lang w:val="ru-RU"/>
              </w:rPr>
              <w:t>......……………………………………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     19.2 снизу через основание.……………………………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>20. Подвод кабеля силового и контрольного</w:t>
            </w:r>
          </w:p>
          <w:p w:rsidR="00CD4A88" w:rsidRPr="00CD4A88" w:rsidRDefault="00CD4A88" w:rsidP="0008057C">
            <w:pPr>
              <w:ind w:right="-108"/>
              <w:rPr>
                <w:lang w:val="ru-RU"/>
              </w:rPr>
            </w:pPr>
            <w:r w:rsidRPr="00CD4A88">
              <w:rPr>
                <w:lang w:val="ru-RU"/>
              </w:rPr>
              <w:t xml:space="preserve">     20.1 сверху  ……. .......……………………………………</w:t>
            </w:r>
          </w:p>
          <w:p w:rsidR="00CD4A88" w:rsidRDefault="00CD4A88" w:rsidP="0008057C">
            <w:pPr>
              <w:ind w:right="-108"/>
            </w:pPr>
            <w:r w:rsidRPr="00CD4A88">
              <w:rPr>
                <w:lang w:val="ru-RU"/>
              </w:rPr>
              <w:t xml:space="preserve">     </w:t>
            </w:r>
            <w:r>
              <w:t xml:space="preserve">20.2 </w:t>
            </w:r>
            <w:proofErr w:type="spellStart"/>
            <w:r>
              <w:t>снизу</w:t>
            </w:r>
            <w:proofErr w:type="spellEnd"/>
            <w:r>
              <w:t xml:space="preserve"> </w:t>
            </w:r>
            <w:proofErr w:type="spellStart"/>
            <w:r>
              <w:t>через</w:t>
            </w:r>
            <w:proofErr w:type="spellEnd"/>
            <w:r>
              <w:t xml:space="preserve"> </w:t>
            </w:r>
            <w:proofErr w:type="spellStart"/>
            <w:r>
              <w:t>основание</w:t>
            </w:r>
            <w:proofErr w:type="spellEnd"/>
            <w:r>
              <w:t>………………………………</w:t>
            </w:r>
          </w:p>
        </w:tc>
        <w:tc>
          <w:tcPr>
            <w:tcW w:w="3240" w:type="dxa"/>
            <w:tcBorders>
              <w:left w:val="single" w:sz="12" w:space="0" w:color="auto"/>
              <w:right w:val="single" w:sz="12" w:space="0" w:color="auto"/>
            </w:tcBorders>
          </w:tcPr>
          <w:p w:rsidR="00CD4A88" w:rsidRDefault="00CD4A88" w:rsidP="0008057C"/>
          <w:p w:rsidR="00CD4A88" w:rsidRDefault="00CD4A88" w:rsidP="0008057C">
            <w:r>
              <w:t>…………………………….</w:t>
            </w:r>
          </w:p>
          <w:p w:rsidR="00CD4A88" w:rsidRDefault="00CD4A88" w:rsidP="0008057C">
            <w:r>
              <w:t>…………………………….</w:t>
            </w:r>
          </w:p>
          <w:p w:rsidR="00CD4A88" w:rsidRDefault="00CD4A88" w:rsidP="0008057C"/>
          <w:p w:rsidR="00CD4A88" w:rsidRDefault="00CD4A88" w:rsidP="0008057C">
            <w:r>
              <w:t>…………………………….</w:t>
            </w:r>
          </w:p>
          <w:p w:rsidR="00CD4A88" w:rsidRDefault="00CD4A88" w:rsidP="0008057C">
            <w:r>
              <w:t>…………………………….</w:t>
            </w:r>
          </w:p>
        </w:tc>
      </w:tr>
    </w:tbl>
    <w:p w:rsidR="00CD4A88" w:rsidRDefault="00CD4A88" w:rsidP="00CD4A88">
      <w:pPr>
        <w:rPr>
          <w:sz w:val="28"/>
        </w:rPr>
      </w:pPr>
    </w:p>
    <w:p w:rsidR="00850121" w:rsidRDefault="00850121" w:rsidP="00850121">
      <w:pPr>
        <w:tabs>
          <w:tab w:val="left" w:pos="8280"/>
        </w:tabs>
        <w:spacing w:line="240" w:lineRule="exact"/>
        <w:jc w:val="both"/>
      </w:pPr>
    </w:p>
    <w:p w:rsidR="00850121" w:rsidRDefault="00850121">
      <w:pPr>
        <w:rPr>
          <w:rFonts w:ascii="Times New Roman"/>
          <w:sz w:val="21"/>
          <w:lang w:val="ru-RU"/>
        </w:rPr>
      </w:pPr>
    </w:p>
    <w:p w:rsidR="00037D74" w:rsidRDefault="00037D74">
      <w:pPr>
        <w:rPr>
          <w:rFonts w:ascii="Times New Roman"/>
          <w:sz w:val="21"/>
          <w:lang w:val="ru-RU"/>
        </w:rPr>
      </w:pPr>
    </w:p>
    <w:p w:rsidR="00037D74" w:rsidRPr="00037D74" w:rsidRDefault="00037D74" w:rsidP="00037D7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474D" w:rsidRDefault="003F474D" w:rsidP="00037D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474D" w:rsidRPr="003F474D" w:rsidRDefault="003F474D" w:rsidP="00037D7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эл. </w:t>
      </w:r>
      <w:r w:rsidRPr="00037D74">
        <w:rPr>
          <w:rFonts w:ascii="Times New Roman" w:hAnsi="Times New Roman"/>
          <w:sz w:val="28"/>
          <w:szCs w:val="28"/>
          <w:lang w:val="ru-RU"/>
        </w:rPr>
        <w:t xml:space="preserve">почта: </w:t>
      </w:r>
      <w:r w:rsidR="00164569">
        <w:fldChar w:fldCharType="begin"/>
      </w:r>
      <w:r w:rsidR="00164569">
        <w:instrText>HYPERLINK</w:instrText>
      </w:r>
      <w:r w:rsidR="00164569" w:rsidRPr="000109B5">
        <w:rPr>
          <w:lang w:val="ru-RU"/>
        </w:rPr>
        <w:instrText xml:space="preserve"> "</w:instrText>
      </w:r>
      <w:r w:rsidR="00164569">
        <w:instrText>mailto</w:instrText>
      </w:r>
      <w:r w:rsidR="00164569" w:rsidRPr="000109B5">
        <w:rPr>
          <w:lang w:val="ru-RU"/>
        </w:rPr>
        <w:instrText>:</w:instrText>
      </w:r>
      <w:r w:rsidR="00164569">
        <w:instrText>nhs</w:instrText>
      </w:r>
      <w:r w:rsidR="00164569" w:rsidRPr="000109B5">
        <w:rPr>
          <w:lang w:val="ru-RU"/>
        </w:rPr>
        <w:instrText>@</w:instrText>
      </w:r>
      <w:r w:rsidR="00164569">
        <w:instrText>nt</w:instrText>
      </w:r>
      <w:r w:rsidR="00164569" w:rsidRPr="000109B5">
        <w:rPr>
          <w:lang w:val="ru-RU"/>
        </w:rPr>
        <w:instrText>-</w:instrText>
      </w:r>
      <w:r w:rsidR="00164569">
        <w:instrText>rt</w:instrText>
      </w:r>
      <w:r w:rsidR="00164569" w:rsidRPr="000109B5">
        <w:rPr>
          <w:lang w:val="ru-RU"/>
        </w:rPr>
        <w:instrText>.</w:instrText>
      </w:r>
      <w:r w:rsidR="00164569">
        <w:instrText>ru</w:instrText>
      </w:r>
      <w:r w:rsidR="00164569" w:rsidRPr="000109B5">
        <w:rPr>
          <w:lang w:val="ru-RU"/>
        </w:rPr>
        <w:instrText>"</w:instrText>
      </w:r>
      <w:r w:rsidR="00164569">
        <w:fldChar w:fldCharType="separate"/>
      </w:r>
      <w:r>
        <w:rPr>
          <w:rStyle w:val="a5"/>
          <w:rFonts w:ascii="Times New Roman" w:hAnsi="Times New Roman"/>
          <w:sz w:val="28"/>
          <w:szCs w:val="28"/>
        </w:rPr>
        <w:t>nhs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@</w:t>
      </w:r>
      <w:r>
        <w:rPr>
          <w:rStyle w:val="a5"/>
          <w:rFonts w:ascii="Times New Roman" w:hAnsi="Times New Roman"/>
          <w:sz w:val="28"/>
          <w:szCs w:val="28"/>
        </w:rPr>
        <w:t>nt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-</w:t>
      </w:r>
      <w:r>
        <w:rPr>
          <w:rStyle w:val="a5"/>
          <w:rFonts w:ascii="Times New Roman" w:hAnsi="Times New Roman"/>
          <w:sz w:val="28"/>
          <w:szCs w:val="28"/>
        </w:rPr>
        <w:t>rt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ru</w:t>
      </w:r>
      <w:proofErr w:type="spellEnd"/>
      <w:r w:rsidR="00164569">
        <w:fldChar w:fldCharType="end"/>
      </w: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D74" w:rsidRPr="00037D74" w:rsidRDefault="00037D74">
      <w:pPr>
        <w:rPr>
          <w:rFonts w:ascii="Times New Roman"/>
          <w:sz w:val="21"/>
          <w:szCs w:val="18"/>
          <w:lang w:val="ru-RU"/>
        </w:rPr>
      </w:pPr>
    </w:p>
    <w:sectPr w:rsidR="00037D74" w:rsidRPr="00037D74" w:rsidSect="00037D74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3F8"/>
    <w:multiLevelType w:val="multilevel"/>
    <w:tmpl w:val="B8448B18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2B31071"/>
    <w:multiLevelType w:val="multilevel"/>
    <w:tmpl w:val="F5BA8DE6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6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447B6E15"/>
    <w:multiLevelType w:val="hybridMultilevel"/>
    <w:tmpl w:val="E6EA2A36"/>
    <w:lvl w:ilvl="0" w:tplc="D7A442E6">
      <w:start w:val="14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F2DEB4C2">
      <w:numFmt w:val="bullet"/>
      <w:lvlText w:val="•"/>
      <w:lvlJc w:val="left"/>
      <w:pPr>
        <w:ind w:left="1588" w:hanging="494"/>
      </w:pPr>
      <w:rPr>
        <w:rFonts w:hint="default"/>
      </w:rPr>
    </w:lvl>
    <w:lvl w:ilvl="2" w:tplc="0544771E">
      <w:numFmt w:val="bullet"/>
      <w:lvlText w:val="•"/>
      <w:lvlJc w:val="left"/>
      <w:pPr>
        <w:ind w:left="2536" w:hanging="494"/>
      </w:pPr>
      <w:rPr>
        <w:rFonts w:hint="default"/>
      </w:rPr>
    </w:lvl>
    <w:lvl w:ilvl="3" w:tplc="24EA87B6">
      <w:numFmt w:val="bullet"/>
      <w:lvlText w:val="•"/>
      <w:lvlJc w:val="left"/>
      <w:pPr>
        <w:ind w:left="3484" w:hanging="494"/>
      </w:pPr>
      <w:rPr>
        <w:rFonts w:hint="default"/>
      </w:rPr>
    </w:lvl>
    <w:lvl w:ilvl="4" w:tplc="E9A4F070">
      <w:numFmt w:val="bullet"/>
      <w:lvlText w:val="•"/>
      <w:lvlJc w:val="left"/>
      <w:pPr>
        <w:ind w:left="4432" w:hanging="494"/>
      </w:pPr>
      <w:rPr>
        <w:rFonts w:hint="default"/>
      </w:rPr>
    </w:lvl>
    <w:lvl w:ilvl="5" w:tplc="8D22E252">
      <w:numFmt w:val="bullet"/>
      <w:lvlText w:val="•"/>
      <w:lvlJc w:val="left"/>
      <w:pPr>
        <w:ind w:left="5380" w:hanging="494"/>
      </w:pPr>
      <w:rPr>
        <w:rFonts w:hint="default"/>
      </w:rPr>
    </w:lvl>
    <w:lvl w:ilvl="6" w:tplc="1C46FC8C">
      <w:numFmt w:val="bullet"/>
      <w:lvlText w:val="•"/>
      <w:lvlJc w:val="left"/>
      <w:pPr>
        <w:ind w:left="6328" w:hanging="494"/>
      </w:pPr>
      <w:rPr>
        <w:rFonts w:hint="default"/>
      </w:rPr>
    </w:lvl>
    <w:lvl w:ilvl="7" w:tplc="18F600EA">
      <w:numFmt w:val="bullet"/>
      <w:lvlText w:val="•"/>
      <w:lvlJc w:val="left"/>
      <w:pPr>
        <w:ind w:left="7276" w:hanging="494"/>
      </w:pPr>
      <w:rPr>
        <w:rFonts w:hint="default"/>
      </w:rPr>
    </w:lvl>
    <w:lvl w:ilvl="8" w:tplc="57A0017E">
      <w:numFmt w:val="bullet"/>
      <w:lvlText w:val="•"/>
      <w:lvlJc w:val="left"/>
      <w:pPr>
        <w:ind w:left="8224" w:hanging="494"/>
      </w:pPr>
      <w:rPr>
        <w:rFonts w:hint="default"/>
      </w:rPr>
    </w:lvl>
  </w:abstractNum>
  <w:abstractNum w:abstractNumId="3">
    <w:nsid w:val="44861165"/>
    <w:multiLevelType w:val="multilevel"/>
    <w:tmpl w:val="96AA932C"/>
    <w:lvl w:ilvl="0">
      <w:start w:val="7"/>
      <w:numFmt w:val="decimal"/>
      <w:lvlText w:val="%1."/>
      <w:lvlJc w:val="left"/>
      <w:pPr>
        <w:ind w:left="613" w:hanging="460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>
      <w:start w:val="1"/>
      <w:numFmt w:val="decimal"/>
      <w:lvlText w:val="%1.%2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2">
      <w:numFmt w:val="bullet"/>
      <w:lvlText w:val="•"/>
      <w:lvlJc w:val="left"/>
      <w:pPr>
        <w:ind w:left="1693" w:hanging="494"/>
      </w:pPr>
      <w:rPr>
        <w:rFonts w:hint="default"/>
      </w:rPr>
    </w:lvl>
    <w:lvl w:ilvl="3">
      <w:numFmt w:val="bullet"/>
      <w:lvlText w:val="•"/>
      <w:lvlJc w:val="left"/>
      <w:pPr>
        <w:ind w:left="2746" w:hanging="494"/>
      </w:pPr>
      <w:rPr>
        <w:rFonts w:hint="default"/>
      </w:rPr>
    </w:lvl>
    <w:lvl w:ilvl="4">
      <w:numFmt w:val="bullet"/>
      <w:lvlText w:val="•"/>
      <w:lvlJc w:val="left"/>
      <w:pPr>
        <w:ind w:left="3800" w:hanging="494"/>
      </w:pPr>
      <w:rPr>
        <w:rFonts w:hint="default"/>
      </w:rPr>
    </w:lvl>
    <w:lvl w:ilvl="5">
      <w:numFmt w:val="bullet"/>
      <w:lvlText w:val="•"/>
      <w:lvlJc w:val="left"/>
      <w:pPr>
        <w:ind w:left="4853" w:hanging="494"/>
      </w:pPr>
      <w:rPr>
        <w:rFonts w:hint="default"/>
      </w:rPr>
    </w:lvl>
    <w:lvl w:ilvl="6">
      <w:numFmt w:val="bullet"/>
      <w:lvlText w:val="•"/>
      <w:lvlJc w:val="left"/>
      <w:pPr>
        <w:ind w:left="5906" w:hanging="494"/>
      </w:pPr>
      <w:rPr>
        <w:rFonts w:hint="default"/>
      </w:rPr>
    </w:lvl>
    <w:lvl w:ilvl="7">
      <w:numFmt w:val="bullet"/>
      <w:lvlText w:val="•"/>
      <w:lvlJc w:val="left"/>
      <w:pPr>
        <w:ind w:left="6960" w:hanging="494"/>
      </w:pPr>
      <w:rPr>
        <w:rFonts w:hint="default"/>
      </w:rPr>
    </w:lvl>
    <w:lvl w:ilvl="8">
      <w:numFmt w:val="bullet"/>
      <w:lvlText w:val="•"/>
      <w:lvlJc w:val="left"/>
      <w:pPr>
        <w:ind w:left="8013" w:hanging="494"/>
      </w:pPr>
      <w:rPr>
        <w:rFonts w:hint="default"/>
      </w:rPr>
    </w:lvl>
  </w:abstractNum>
  <w:abstractNum w:abstractNumId="4">
    <w:nsid w:val="4E705761"/>
    <w:multiLevelType w:val="singleLevel"/>
    <w:tmpl w:val="BF522090"/>
    <w:lvl w:ilvl="0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>
    <w:nsid w:val="722E1E5D"/>
    <w:multiLevelType w:val="multilevel"/>
    <w:tmpl w:val="2162336E"/>
    <w:lvl w:ilvl="0">
      <w:start w:val="1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7F21656D"/>
    <w:multiLevelType w:val="hybridMultilevel"/>
    <w:tmpl w:val="C4F8FF0A"/>
    <w:lvl w:ilvl="0" w:tplc="B01CCFF8">
      <w:start w:val="3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EA90133E">
      <w:numFmt w:val="bullet"/>
      <w:lvlText w:val="•"/>
      <w:lvlJc w:val="left"/>
      <w:pPr>
        <w:ind w:left="1590" w:hanging="494"/>
      </w:pPr>
      <w:rPr>
        <w:rFonts w:hint="default"/>
      </w:rPr>
    </w:lvl>
    <w:lvl w:ilvl="2" w:tplc="6E726E7A">
      <w:numFmt w:val="bullet"/>
      <w:lvlText w:val="•"/>
      <w:lvlJc w:val="left"/>
      <w:pPr>
        <w:ind w:left="2540" w:hanging="494"/>
      </w:pPr>
      <w:rPr>
        <w:rFonts w:hint="default"/>
      </w:rPr>
    </w:lvl>
    <w:lvl w:ilvl="3" w:tplc="D8B8AAB2">
      <w:numFmt w:val="bullet"/>
      <w:lvlText w:val="•"/>
      <w:lvlJc w:val="left"/>
      <w:pPr>
        <w:ind w:left="3490" w:hanging="494"/>
      </w:pPr>
      <w:rPr>
        <w:rFonts w:hint="default"/>
      </w:rPr>
    </w:lvl>
    <w:lvl w:ilvl="4" w:tplc="FD72A178">
      <w:numFmt w:val="bullet"/>
      <w:lvlText w:val="•"/>
      <w:lvlJc w:val="left"/>
      <w:pPr>
        <w:ind w:left="4440" w:hanging="494"/>
      </w:pPr>
      <w:rPr>
        <w:rFonts w:hint="default"/>
      </w:rPr>
    </w:lvl>
    <w:lvl w:ilvl="5" w:tplc="19423790">
      <w:numFmt w:val="bullet"/>
      <w:lvlText w:val="•"/>
      <w:lvlJc w:val="left"/>
      <w:pPr>
        <w:ind w:left="5390" w:hanging="494"/>
      </w:pPr>
      <w:rPr>
        <w:rFonts w:hint="default"/>
      </w:rPr>
    </w:lvl>
    <w:lvl w:ilvl="6" w:tplc="DFF0B37C">
      <w:numFmt w:val="bullet"/>
      <w:lvlText w:val="•"/>
      <w:lvlJc w:val="left"/>
      <w:pPr>
        <w:ind w:left="6340" w:hanging="494"/>
      </w:pPr>
      <w:rPr>
        <w:rFonts w:hint="default"/>
      </w:rPr>
    </w:lvl>
    <w:lvl w:ilvl="7" w:tplc="2AF0B094">
      <w:numFmt w:val="bullet"/>
      <w:lvlText w:val="•"/>
      <w:lvlJc w:val="left"/>
      <w:pPr>
        <w:ind w:left="7290" w:hanging="494"/>
      </w:pPr>
      <w:rPr>
        <w:rFonts w:hint="default"/>
      </w:rPr>
    </w:lvl>
    <w:lvl w:ilvl="8" w:tplc="B07C08BE">
      <w:numFmt w:val="bullet"/>
      <w:lvlText w:val="•"/>
      <w:lvlJc w:val="left"/>
      <w:pPr>
        <w:ind w:left="8240" w:hanging="494"/>
      </w:pPr>
      <w:rPr>
        <w:rFonts w:hint="default"/>
      </w:rPr>
    </w:lvl>
  </w:abstractNum>
  <w:abstractNum w:abstractNumId="7">
    <w:nsid w:val="7F62352C"/>
    <w:multiLevelType w:val="multilevel"/>
    <w:tmpl w:val="2224034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96B5B"/>
    <w:rsid w:val="000109B5"/>
    <w:rsid w:val="00037D74"/>
    <w:rsid w:val="00164569"/>
    <w:rsid w:val="003F474D"/>
    <w:rsid w:val="00585508"/>
    <w:rsid w:val="00850121"/>
    <w:rsid w:val="00882D41"/>
    <w:rsid w:val="00B96B5B"/>
    <w:rsid w:val="00CD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4569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164569"/>
    <w:pPr>
      <w:ind w:left="157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rsid w:val="00164569"/>
    <w:pPr>
      <w:ind w:left="648" w:hanging="494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5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4569"/>
    <w:pPr>
      <w:ind w:left="895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164569"/>
    <w:pPr>
      <w:ind w:left="648" w:hanging="494"/>
    </w:pPr>
  </w:style>
  <w:style w:type="paragraph" w:customStyle="1" w:styleId="TableParagraph">
    <w:name w:val="Table Paragraph"/>
    <w:basedOn w:val="a"/>
    <w:uiPriority w:val="1"/>
    <w:qFormat/>
    <w:rsid w:val="00164569"/>
    <w:pPr>
      <w:ind w:left="31"/>
    </w:pPr>
  </w:style>
  <w:style w:type="character" w:styleId="a5">
    <w:name w:val="Hyperlink"/>
    <w:uiPriority w:val="99"/>
    <w:unhideWhenUsed/>
    <w:rsid w:val="00037D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7D74"/>
    <w:pPr>
      <w:widowControl/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37D74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D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Нефтемаш || Опросный лист на насосные станции. Бланк заказа кустовой блочной установки. Изготовитель Neftemash. Продажа оборудования производства ГМС Нефтемаш, Тюмень. Дилер ГКНТ. Поставка Россия и Казахстан.</vt:lpstr>
    </vt:vector>
  </TitlesOfParts>
  <Company/>
  <LinksUpToDate>false</LinksUpToDate>
  <CharactersWithSpaces>12601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насосные станции. Бланк заказа кустовой блочной установки. Продажа оборудования производства Тюмень. Дилер ГКНТ. Поставка Россия и Казахстан.</dc:title>
  <dc:subject>Опросный лист на насосные станции. Бланк заказа кустовой блочной установки. Продажа оборудования производства Тюмень. Дилер ГКНТ. Поставка Россия и Казахстан.</dc:subject>
  <dc:creator>http://gmsneftemash.nt-rt.ru</dc:creator>
  <cp:lastModifiedBy>Администратор</cp:lastModifiedBy>
  <cp:revision>6</cp:revision>
  <dcterms:created xsi:type="dcterms:W3CDTF">2016-06-07T09:14:00Z</dcterms:created>
  <dcterms:modified xsi:type="dcterms:W3CDTF">2017-03-18T19:04:00Z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LastSaved">
    <vt:filetime>2016-06-07T00:00:00Z</vt:filetime>
  </property>
</Properties>
</file>